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659F7" w14:textId="131C8C8B" w:rsidR="00777E7E" w:rsidRDefault="00777E7E" w:rsidP="00002CDB">
      <w:pPr>
        <w:spacing w:after="0"/>
        <w:jc w:val="center"/>
        <w:rPr>
          <w:rFonts w:ascii="Times New Roman" w:hAnsi="Times New Roman" w:cs="Times New Roman"/>
          <w:sz w:val="28"/>
          <w:szCs w:val="28"/>
          <w:u w:val="single"/>
        </w:rPr>
      </w:pPr>
      <w:r w:rsidRPr="008E7D4C">
        <w:rPr>
          <w:rFonts w:ascii="Times New Roman" w:hAnsi="Times New Roman" w:cs="Times New Roman"/>
          <w:sz w:val="28"/>
          <w:szCs w:val="28"/>
          <w:u w:val="single"/>
        </w:rPr>
        <w:t>You Are Strangers, And My Guests</w:t>
      </w:r>
    </w:p>
    <w:p w14:paraId="7ABAD7FC" w14:textId="48EBFE62" w:rsidR="008E7D4C" w:rsidRPr="00FD28C2" w:rsidRDefault="003D0CE8" w:rsidP="00002CDB">
      <w:pPr>
        <w:spacing w:after="0"/>
        <w:jc w:val="center"/>
        <w:rPr>
          <w:rFonts w:ascii="Times New Roman" w:hAnsi="Times New Roman" w:cs="Times New Roman"/>
          <w:i/>
          <w:iCs/>
          <w:sz w:val="22"/>
          <w:szCs w:val="22"/>
        </w:rPr>
      </w:pPr>
      <w:r>
        <w:rPr>
          <w:rFonts w:ascii="Times New Roman" w:hAnsi="Times New Roman" w:cs="Times New Roman"/>
          <w:i/>
          <w:iCs/>
          <w:sz w:val="22"/>
          <w:szCs w:val="22"/>
        </w:rPr>
        <w:t xml:space="preserve">Instructor’s </w:t>
      </w:r>
      <w:r w:rsidR="008E7D4C" w:rsidRPr="00FD28C2">
        <w:rPr>
          <w:rFonts w:ascii="Times New Roman" w:hAnsi="Times New Roman" w:cs="Times New Roman"/>
          <w:i/>
          <w:iCs/>
          <w:sz w:val="22"/>
          <w:szCs w:val="22"/>
        </w:rPr>
        <w:t>Bible Study Resource</w:t>
      </w:r>
    </w:p>
    <w:p w14:paraId="615EF683" w14:textId="77777777" w:rsidR="00777E7E" w:rsidRDefault="00777E7E" w:rsidP="00AD6FE4">
      <w:pPr>
        <w:spacing w:after="0"/>
        <w:rPr>
          <w:rFonts w:ascii="Times New Roman" w:hAnsi="Times New Roman" w:cs="Times New Roman"/>
        </w:rPr>
      </w:pPr>
    </w:p>
    <w:p w14:paraId="469A00EC" w14:textId="01B87F2B" w:rsidR="00D10858" w:rsidRPr="00AD6FE4" w:rsidRDefault="009A798B" w:rsidP="004E03EE">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7361C2">
        <w:rPr>
          <w:rFonts w:ascii="Times New Roman" w:hAnsi="Times New Roman" w:cs="Times New Roman"/>
          <w:b/>
          <w:bCs/>
          <w:i/>
          <w:iCs/>
        </w:rPr>
        <w:t>Lesson Aim:</w:t>
      </w:r>
      <w:r w:rsidRPr="00AD6FE4">
        <w:rPr>
          <w:rFonts w:ascii="Times New Roman" w:hAnsi="Times New Roman" w:cs="Times New Roman"/>
        </w:rPr>
        <w:t xml:space="preserve"> </w:t>
      </w:r>
      <w:r w:rsidR="00AD6FE4">
        <w:rPr>
          <w:rFonts w:ascii="Times New Roman" w:hAnsi="Times New Roman" w:cs="Times New Roman"/>
        </w:rPr>
        <w:t xml:space="preserve">To </w:t>
      </w:r>
      <w:r w:rsidR="00DE7DA6">
        <w:rPr>
          <w:rFonts w:ascii="Times New Roman" w:hAnsi="Times New Roman" w:cs="Times New Roman"/>
        </w:rPr>
        <w:t xml:space="preserve">move </w:t>
      </w:r>
      <w:r w:rsidR="00E934E6">
        <w:rPr>
          <w:rFonts w:ascii="Times New Roman" w:hAnsi="Times New Roman" w:cs="Times New Roman"/>
        </w:rPr>
        <w:t>toward</w:t>
      </w:r>
      <w:r w:rsidR="00AD6FE4" w:rsidRPr="00AD6FE4">
        <w:rPr>
          <w:rFonts w:ascii="Times New Roman" w:hAnsi="Times New Roman" w:cs="Times New Roman"/>
        </w:rPr>
        <w:t xml:space="preserve"> a </w:t>
      </w:r>
      <w:r w:rsidR="00E934E6">
        <w:rPr>
          <w:rFonts w:ascii="Times New Roman" w:hAnsi="Times New Roman" w:cs="Times New Roman"/>
        </w:rPr>
        <w:t xml:space="preserve">shared, </w:t>
      </w:r>
      <w:r w:rsidR="00AD6FE4" w:rsidRPr="00AD6FE4">
        <w:rPr>
          <w:rFonts w:ascii="Times New Roman" w:hAnsi="Times New Roman" w:cs="Times New Roman"/>
        </w:rPr>
        <w:t>Christ</w:t>
      </w:r>
      <w:r w:rsidR="00DE7DA6">
        <w:rPr>
          <w:rFonts w:ascii="Times New Roman" w:hAnsi="Times New Roman" w:cs="Times New Roman"/>
        </w:rPr>
        <w:t>-</w:t>
      </w:r>
      <w:r w:rsidR="00AD6FE4" w:rsidRPr="00AD6FE4">
        <w:rPr>
          <w:rFonts w:ascii="Times New Roman" w:hAnsi="Times New Roman" w:cs="Times New Roman"/>
        </w:rPr>
        <w:t>centered and cruciform theology of evangelism</w:t>
      </w:r>
      <w:r w:rsidR="00DE7DA6">
        <w:rPr>
          <w:rFonts w:ascii="Times New Roman" w:hAnsi="Times New Roman" w:cs="Times New Roman"/>
        </w:rPr>
        <w:t xml:space="preserve"> for the local congregation</w:t>
      </w:r>
      <w:r w:rsidR="00856993">
        <w:rPr>
          <w:rFonts w:ascii="Times New Roman" w:hAnsi="Times New Roman" w:cs="Times New Roman"/>
        </w:rPr>
        <w:t>.</w:t>
      </w:r>
      <w:r w:rsidR="0061473F">
        <w:rPr>
          <w:rFonts w:ascii="Times New Roman" w:hAnsi="Times New Roman" w:cs="Times New Roman"/>
        </w:rPr>
        <w:t xml:space="preserve"> </w:t>
      </w:r>
    </w:p>
    <w:p w14:paraId="62AD6D66" w14:textId="77777777" w:rsidR="00A6385D" w:rsidRPr="00AD6FE4" w:rsidRDefault="00A6385D" w:rsidP="00AD6FE4">
      <w:pPr>
        <w:spacing w:after="0"/>
        <w:rPr>
          <w:rFonts w:ascii="Times New Roman" w:hAnsi="Times New Roman" w:cs="Times New Roman"/>
        </w:rPr>
      </w:pPr>
    </w:p>
    <w:p w14:paraId="7B3BEDA6" w14:textId="4E7F7AB2" w:rsidR="00A6385D" w:rsidRDefault="00856993" w:rsidP="00AD6FE4">
      <w:pPr>
        <w:spacing w:after="0"/>
        <w:rPr>
          <w:rFonts w:ascii="Times New Roman" w:hAnsi="Times New Roman" w:cs="Times New Roman"/>
        </w:rPr>
      </w:pPr>
      <w:r w:rsidRPr="007361C2">
        <w:rPr>
          <w:rFonts w:ascii="Times New Roman" w:hAnsi="Times New Roman" w:cs="Times New Roman"/>
          <w:b/>
          <w:bCs/>
          <w:i/>
          <w:iCs/>
        </w:rPr>
        <w:t>Learning Outcomes:</w:t>
      </w:r>
      <w:r>
        <w:rPr>
          <w:rFonts w:ascii="Times New Roman" w:hAnsi="Times New Roman" w:cs="Times New Roman"/>
        </w:rPr>
        <w:t xml:space="preserve"> </w:t>
      </w:r>
      <w:r w:rsidR="00EA4677">
        <w:rPr>
          <w:rFonts w:ascii="Times New Roman" w:hAnsi="Times New Roman" w:cs="Times New Roman"/>
        </w:rPr>
        <w:t>Students will—</w:t>
      </w:r>
    </w:p>
    <w:p w14:paraId="023105C2" w14:textId="5496F693" w:rsidR="00EA4677" w:rsidRPr="002E0AD2" w:rsidRDefault="00EA4677" w:rsidP="002E0AD2">
      <w:pPr>
        <w:pStyle w:val="ListParagraph"/>
        <w:numPr>
          <w:ilvl w:val="0"/>
          <w:numId w:val="1"/>
        </w:numPr>
        <w:spacing w:after="0"/>
        <w:rPr>
          <w:rFonts w:ascii="Times New Roman" w:hAnsi="Times New Roman" w:cs="Times New Roman"/>
        </w:rPr>
      </w:pPr>
      <w:r w:rsidRPr="002E0AD2">
        <w:rPr>
          <w:rFonts w:ascii="Times New Roman" w:hAnsi="Times New Roman" w:cs="Times New Roman"/>
        </w:rPr>
        <w:t>See the centrality of worship and prayer for the work of evangelism,</w:t>
      </w:r>
    </w:p>
    <w:p w14:paraId="0F499CCC" w14:textId="42E01C4B" w:rsidR="00EA4677" w:rsidRPr="002E0AD2" w:rsidRDefault="00EA4677" w:rsidP="002E0AD2">
      <w:pPr>
        <w:pStyle w:val="ListParagraph"/>
        <w:numPr>
          <w:ilvl w:val="0"/>
          <w:numId w:val="1"/>
        </w:numPr>
        <w:spacing w:after="0"/>
        <w:rPr>
          <w:rFonts w:ascii="Times New Roman" w:hAnsi="Times New Roman" w:cs="Times New Roman"/>
        </w:rPr>
      </w:pPr>
      <w:r w:rsidRPr="002E0AD2">
        <w:rPr>
          <w:rFonts w:ascii="Times New Roman" w:hAnsi="Times New Roman" w:cs="Times New Roman"/>
        </w:rPr>
        <w:t xml:space="preserve">Cultivate a love for the local congregation </w:t>
      </w:r>
      <w:r w:rsidR="00722988" w:rsidRPr="002E0AD2">
        <w:rPr>
          <w:rFonts w:ascii="Times New Roman" w:hAnsi="Times New Roman" w:cs="Times New Roman"/>
        </w:rPr>
        <w:t>as the place where Christ serves sinners,</w:t>
      </w:r>
    </w:p>
    <w:p w14:paraId="6243C47F" w14:textId="060E889D" w:rsidR="00722988" w:rsidRPr="002E0AD2" w:rsidRDefault="00722988" w:rsidP="002E0AD2">
      <w:pPr>
        <w:pStyle w:val="ListParagraph"/>
        <w:numPr>
          <w:ilvl w:val="0"/>
          <w:numId w:val="1"/>
        </w:numPr>
        <w:spacing w:after="0"/>
        <w:rPr>
          <w:rFonts w:ascii="Times New Roman" w:hAnsi="Times New Roman" w:cs="Times New Roman"/>
        </w:rPr>
      </w:pPr>
      <w:r w:rsidRPr="002E0AD2">
        <w:rPr>
          <w:rFonts w:ascii="Times New Roman" w:hAnsi="Times New Roman" w:cs="Times New Roman"/>
        </w:rPr>
        <w:t>Learn to</w:t>
      </w:r>
      <w:r w:rsidR="002E0AD2">
        <w:rPr>
          <w:rFonts w:ascii="Times New Roman" w:hAnsi="Times New Roman" w:cs="Times New Roman"/>
        </w:rPr>
        <w:t xml:space="preserve"> appreciate and</w:t>
      </w:r>
      <w:r w:rsidRPr="002E0AD2">
        <w:rPr>
          <w:rFonts w:ascii="Times New Roman" w:hAnsi="Times New Roman" w:cs="Times New Roman"/>
        </w:rPr>
        <w:t xml:space="preserve"> promote </w:t>
      </w:r>
      <w:r w:rsidRPr="007D63B6">
        <w:rPr>
          <w:rFonts w:ascii="Times New Roman" w:hAnsi="Times New Roman" w:cs="Times New Roman"/>
          <w:i/>
          <w:iCs/>
        </w:rPr>
        <w:t>pastoral care</w:t>
      </w:r>
      <w:r w:rsidR="007D63B6">
        <w:rPr>
          <w:rFonts w:ascii="Times New Roman" w:hAnsi="Times New Roman" w:cs="Times New Roman"/>
        </w:rPr>
        <w:t xml:space="preserve"> as a means of outreach</w:t>
      </w:r>
      <w:r w:rsidRPr="002E0AD2">
        <w:rPr>
          <w:rFonts w:ascii="Times New Roman" w:hAnsi="Times New Roman" w:cs="Times New Roman"/>
        </w:rPr>
        <w:t>,</w:t>
      </w:r>
    </w:p>
    <w:p w14:paraId="0BE93F2B" w14:textId="409A1864" w:rsidR="00722988" w:rsidRPr="002E0AD2" w:rsidRDefault="00722988" w:rsidP="002E0AD2">
      <w:pPr>
        <w:pStyle w:val="ListParagraph"/>
        <w:numPr>
          <w:ilvl w:val="0"/>
          <w:numId w:val="1"/>
        </w:numPr>
        <w:spacing w:after="0"/>
        <w:rPr>
          <w:rFonts w:ascii="Times New Roman" w:hAnsi="Times New Roman" w:cs="Times New Roman"/>
        </w:rPr>
      </w:pPr>
      <w:r w:rsidRPr="002E0AD2">
        <w:rPr>
          <w:rFonts w:ascii="Times New Roman" w:hAnsi="Times New Roman" w:cs="Times New Roman"/>
        </w:rPr>
        <w:t xml:space="preserve">Bring together pastor and </w:t>
      </w:r>
      <w:r w:rsidR="002E0AD2" w:rsidRPr="002E0AD2">
        <w:rPr>
          <w:rFonts w:ascii="Times New Roman" w:hAnsi="Times New Roman" w:cs="Times New Roman"/>
        </w:rPr>
        <w:t>people</w:t>
      </w:r>
      <w:r w:rsidR="007D63B6">
        <w:rPr>
          <w:rFonts w:ascii="Times New Roman" w:hAnsi="Times New Roman" w:cs="Times New Roman"/>
        </w:rPr>
        <w:t>, and people with one another in</w:t>
      </w:r>
      <w:r w:rsidR="00E934E6">
        <w:rPr>
          <w:rFonts w:ascii="Times New Roman" w:hAnsi="Times New Roman" w:cs="Times New Roman"/>
        </w:rPr>
        <w:t xml:space="preserve"> service </w:t>
      </w:r>
      <w:r w:rsidR="00BE3C0A">
        <w:rPr>
          <w:rFonts w:ascii="Times New Roman" w:hAnsi="Times New Roman" w:cs="Times New Roman"/>
        </w:rPr>
        <w:t>of</w:t>
      </w:r>
      <w:r w:rsidR="007D63B6">
        <w:rPr>
          <w:rFonts w:ascii="Times New Roman" w:hAnsi="Times New Roman" w:cs="Times New Roman"/>
        </w:rPr>
        <w:t xml:space="preserve"> the gospel</w:t>
      </w:r>
      <w:r w:rsidR="00E934E6">
        <w:rPr>
          <w:rFonts w:ascii="Times New Roman" w:hAnsi="Times New Roman" w:cs="Times New Roman"/>
        </w:rPr>
        <w:t>.</w:t>
      </w:r>
      <w:r w:rsidR="002E0AD2" w:rsidRPr="002E0AD2">
        <w:rPr>
          <w:rFonts w:ascii="Times New Roman" w:hAnsi="Times New Roman" w:cs="Times New Roman"/>
        </w:rPr>
        <w:t xml:space="preserve"> </w:t>
      </w:r>
    </w:p>
    <w:p w14:paraId="6AD31A46" w14:textId="77777777" w:rsidR="00DE7DA6" w:rsidRDefault="00DE7DA6" w:rsidP="00AD6FE4">
      <w:pPr>
        <w:spacing w:after="0"/>
        <w:rPr>
          <w:rFonts w:ascii="Times New Roman" w:hAnsi="Times New Roman" w:cs="Times New Roman"/>
        </w:rPr>
      </w:pPr>
    </w:p>
    <w:p w14:paraId="0F0D4CF3" w14:textId="2918AC1A" w:rsidR="00DE7DA6" w:rsidRPr="00002CDB" w:rsidRDefault="00002CDB" w:rsidP="00AD6FE4">
      <w:pPr>
        <w:spacing w:after="0"/>
        <w:rPr>
          <w:rFonts w:ascii="Times New Roman" w:hAnsi="Times New Roman" w:cs="Times New Roman"/>
          <w:b/>
          <w:bCs/>
        </w:rPr>
      </w:pPr>
      <w:r w:rsidRPr="00002CDB">
        <w:rPr>
          <w:rFonts w:ascii="Times New Roman" w:hAnsi="Times New Roman" w:cs="Times New Roman"/>
          <w:b/>
          <w:bCs/>
        </w:rPr>
        <w:t>Introduction</w:t>
      </w:r>
    </w:p>
    <w:p w14:paraId="398C4C18" w14:textId="77777777" w:rsidR="00002CDB" w:rsidRDefault="00002CDB" w:rsidP="00AD6FE4">
      <w:pPr>
        <w:spacing w:after="0"/>
        <w:rPr>
          <w:rFonts w:ascii="Times New Roman" w:hAnsi="Times New Roman" w:cs="Times New Roman"/>
        </w:rPr>
      </w:pPr>
    </w:p>
    <w:p w14:paraId="7F3A974A" w14:textId="4A7839EF" w:rsidR="001130F3" w:rsidRDefault="009032E9" w:rsidP="00AD6FE4">
      <w:pPr>
        <w:spacing w:after="0"/>
        <w:rPr>
          <w:rFonts w:ascii="Times New Roman" w:hAnsi="Times New Roman" w:cs="Times New Roman"/>
        </w:rPr>
      </w:pPr>
      <w:r>
        <w:rPr>
          <w:rFonts w:ascii="Times New Roman" w:hAnsi="Times New Roman" w:cs="Times New Roman"/>
        </w:rPr>
        <w:t xml:space="preserve">Sean McGever </w:t>
      </w:r>
      <w:r w:rsidR="001130F3">
        <w:rPr>
          <w:rFonts w:ascii="Times New Roman" w:hAnsi="Times New Roman" w:cs="Times New Roman"/>
        </w:rPr>
        <w:t xml:space="preserve">begins his book </w:t>
      </w:r>
      <w:r w:rsidR="001130F3" w:rsidRPr="001130F3">
        <w:rPr>
          <w:rFonts w:ascii="Times New Roman" w:hAnsi="Times New Roman" w:cs="Times New Roman"/>
          <w:i/>
          <w:iCs/>
        </w:rPr>
        <w:t>Evangelism: For the Care of Souls</w:t>
      </w:r>
      <w:r w:rsidR="001130F3">
        <w:rPr>
          <w:rFonts w:ascii="Times New Roman" w:hAnsi="Times New Roman" w:cs="Times New Roman"/>
        </w:rPr>
        <w:t xml:space="preserve"> with psalmody and pray</w:t>
      </w:r>
      <w:r w:rsidR="00B41D2F">
        <w:rPr>
          <w:rFonts w:ascii="Times New Roman" w:hAnsi="Times New Roman" w:cs="Times New Roman"/>
        </w:rPr>
        <w:t>er</w:t>
      </w:r>
      <w:r w:rsidR="00817CEB">
        <w:rPr>
          <w:rStyle w:val="FootnoteReference"/>
          <w:rFonts w:ascii="Times New Roman" w:hAnsi="Times New Roman" w:cs="Times New Roman"/>
        </w:rPr>
        <w:footnoteReference w:id="1"/>
      </w:r>
      <w:r w:rsidR="002F28FA">
        <w:rPr>
          <w:rFonts w:ascii="Times New Roman" w:hAnsi="Times New Roman" w:cs="Times New Roman"/>
        </w:rPr>
        <w:t>, using Psalm 51:15 and Psalm 96 in selected verses</w:t>
      </w:r>
      <w:r w:rsidR="00426AA8">
        <w:rPr>
          <w:rFonts w:ascii="Times New Roman" w:hAnsi="Times New Roman" w:cs="Times New Roman"/>
        </w:rPr>
        <w:t>. It is reproduced here using the NKJ:</w:t>
      </w:r>
    </w:p>
    <w:p w14:paraId="2460797B" w14:textId="77777777" w:rsidR="001130F3" w:rsidRDefault="001130F3" w:rsidP="00AD6FE4">
      <w:pPr>
        <w:spacing w:after="0"/>
        <w:rPr>
          <w:rFonts w:ascii="Times New Roman" w:hAnsi="Times New Roman" w:cs="Times New Roman"/>
        </w:rPr>
      </w:pPr>
    </w:p>
    <w:p w14:paraId="3CD5813D" w14:textId="77777777" w:rsidR="00F321E3" w:rsidRDefault="001130F3" w:rsidP="004243F4">
      <w:pPr>
        <w:spacing w:after="0" w:line="276" w:lineRule="auto"/>
        <w:ind w:left="720"/>
        <w:rPr>
          <w:rFonts w:ascii="Times New Roman" w:hAnsi="Times New Roman" w:cs="Times New Roman"/>
        </w:rPr>
      </w:pPr>
      <w:r>
        <w:rPr>
          <w:rFonts w:ascii="Times New Roman" w:hAnsi="Times New Roman" w:cs="Times New Roman"/>
        </w:rPr>
        <w:t>In the Name of the Father and of the</w:t>
      </w:r>
      <w:r w:rsidR="007361C2">
        <w:rPr>
          <w:rFonts w:ascii="Times New Roman" w:hAnsi="Times New Roman" w:cs="Times New Roman"/>
        </w:rPr>
        <w:t xml:space="preserve"> +</w:t>
      </w:r>
      <w:r>
        <w:rPr>
          <w:rFonts w:ascii="Times New Roman" w:hAnsi="Times New Roman" w:cs="Times New Roman"/>
        </w:rPr>
        <w:t xml:space="preserve"> Son and of the Holy Spirit. </w:t>
      </w:r>
    </w:p>
    <w:p w14:paraId="3EE2CAD1" w14:textId="77777777" w:rsidR="004243F4" w:rsidRDefault="001130F3" w:rsidP="004243F4">
      <w:pPr>
        <w:spacing w:after="0" w:line="276" w:lineRule="auto"/>
        <w:ind w:left="720"/>
        <w:rPr>
          <w:rFonts w:ascii="Times New Roman" w:hAnsi="Times New Roman" w:cs="Times New Roman"/>
          <w:b/>
          <w:bCs/>
        </w:rPr>
      </w:pPr>
      <w:r w:rsidRPr="00EA4077">
        <w:rPr>
          <w:rFonts w:ascii="Times New Roman" w:hAnsi="Times New Roman" w:cs="Times New Roman"/>
          <w:b/>
          <w:bCs/>
        </w:rPr>
        <w:t xml:space="preserve">Amen. </w:t>
      </w:r>
    </w:p>
    <w:p w14:paraId="2CF0E630" w14:textId="77777777" w:rsidR="002D78CD" w:rsidRDefault="002D78CD" w:rsidP="004243F4">
      <w:pPr>
        <w:spacing w:after="0" w:line="276" w:lineRule="auto"/>
        <w:ind w:left="720"/>
        <w:rPr>
          <w:rFonts w:ascii="Times New Roman" w:hAnsi="Times New Roman" w:cs="Times New Roman"/>
          <w:b/>
          <w:bCs/>
        </w:rPr>
      </w:pPr>
    </w:p>
    <w:p w14:paraId="608CCC56" w14:textId="33505C47" w:rsidR="00EA4077" w:rsidRPr="004243F4" w:rsidRDefault="00EA4077" w:rsidP="004243F4">
      <w:pPr>
        <w:spacing w:after="0" w:line="276" w:lineRule="auto"/>
        <w:ind w:left="720"/>
        <w:rPr>
          <w:rFonts w:ascii="Times New Roman" w:hAnsi="Times New Roman" w:cs="Times New Roman"/>
          <w:b/>
          <w:bCs/>
        </w:rPr>
      </w:pPr>
      <w:r w:rsidRPr="00EA4077">
        <w:rPr>
          <w:rFonts w:ascii="Times New Roman" w:hAnsi="Times New Roman" w:cs="Times New Roman"/>
        </w:rPr>
        <w:t xml:space="preserve">O Lord, open my lips, </w:t>
      </w:r>
    </w:p>
    <w:p w14:paraId="574204BA" w14:textId="43B9AAC2" w:rsidR="00FC78C1" w:rsidRDefault="00EA4077" w:rsidP="004243F4">
      <w:pPr>
        <w:spacing w:after="0" w:line="276" w:lineRule="auto"/>
        <w:ind w:left="720"/>
        <w:rPr>
          <w:rFonts w:ascii="Times New Roman" w:hAnsi="Times New Roman" w:cs="Times New Roman"/>
        </w:rPr>
      </w:pPr>
      <w:r w:rsidRPr="00EA4077">
        <w:rPr>
          <w:rFonts w:ascii="Times New Roman" w:hAnsi="Times New Roman" w:cs="Times New Roman"/>
          <w:b/>
          <w:bCs/>
        </w:rPr>
        <w:t>And my mouth shall show forth Your praise.</w:t>
      </w:r>
      <w:r w:rsidRPr="00EA4077">
        <w:rPr>
          <w:rFonts w:ascii="Times New Roman" w:hAnsi="Times New Roman" w:cs="Times New Roman"/>
        </w:rPr>
        <w:t xml:space="preserve"> </w:t>
      </w:r>
    </w:p>
    <w:p w14:paraId="62E74A3F" w14:textId="77777777" w:rsidR="00EA4077" w:rsidRDefault="00EA4077" w:rsidP="004243F4">
      <w:pPr>
        <w:spacing w:after="0" w:line="276" w:lineRule="auto"/>
        <w:ind w:left="720"/>
        <w:rPr>
          <w:rFonts w:ascii="Times New Roman" w:hAnsi="Times New Roman" w:cs="Times New Roman"/>
        </w:rPr>
      </w:pPr>
    </w:p>
    <w:p w14:paraId="4D4C5642" w14:textId="77777777" w:rsidR="007D410C" w:rsidRDefault="0040283C" w:rsidP="004243F4">
      <w:pPr>
        <w:spacing w:after="0" w:line="276" w:lineRule="auto"/>
        <w:ind w:left="720"/>
        <w:rPr>
          <w:rFonts w:ascii="Times New Roman" w:hAnsi="Times New Roman" w:cs="Times New Roman"/>
        </w:rPr>
      </w:pPr>
      <w:r w:rsidRPr="0040283C">
        <w:rPr>
          <w:rFonts w:ascii="Times New Roman" w:hAnsi="Times New Roman" w:cs="Times New Roman"/>
        </w:rPr>
        <w:t xml:space="preserve">Oh, sing </w:t>
      </w:r>
      <w:proofErr w:type="gramStart"/>
      <w:r w:rsidRPr="0040283C">
        <w:rPr>
          <w:rFonts w:ascii="Times New Roman" w:hAnsi="Times New Roman" w:cs="Times New Roman"/>
        </w:rPr>
        <w:t>to the LORD a new song</w:t>
      </w:r>
      <w:proofErr w:type="gramEnd"/>
      <w:r w:rsidRPr="0040283C">
        <w:rPr>
          <w:rFonts w:ascii="Times New Roman" w:hAnsi="Times New Roman" w:cs="Times New Roman"/>
        </w:rPr>
        <w:t xml:space="preserve">! </w:t>
      </w:r>
    </w:p>
    <w:p w14:paraId="0B62B626" w14:textId="2754F664" w:rsidR="007D410C" w:rsidRPr="00EA4077" w:rsidRDefault="0040283C" w:rsidP="004243F4">
      <w:pPr>
        <w:spacing w:after="0" w:line="276" w:lineRule="auto"/>
        <w:ind w:left="720"/>
        <w:rPr>
          <w:rFonts w:ascii="Times New Roman" w:hAnsi="Times New Roman" w:cs="Times New Roman"/>
          <w:b/>
          <w:bCs/>
          <w:vertAlign w:val="superscript"/>
        </w:rPr>
      </w:pPr>
      <w:r w:rsidRPr="00EA4077">
        <w:rPr>
          <w:rFonts w:ascii="Times New Roman" w:hAnsi="Times New Roman" w:cs="Times New Roman"/>
          <w:b/>
          <w:bCs/>
        </w:rPr>
        <w:t>Sing to the LORD, all the earth</w:t>
      </w:r>
      <w:r w:rsidR="007D410C" w:rsidRPr="00EA4077">
        <w:rPr>
          <w:rFonts w:ascii="Times New Roman" w:hAnsi="Times New Roman" w:cs="Times New Roman"/>
          <w:b/>
          <w:bCs/>
        </w:rPr>
        <w:t>.</w:t>
      </w:r>
    </w:p>
    <w:p w14:paraId="48AE5B4A" w14:textId="77777777" w:rsidR="007D410C" w:rsidRDefault="007D410C" w:rsidP="004243F4">
      <w:pPr>
        <w:spacing w:after="0" w:line="276" w:lineRule="auto"/>
        <w:ind w:left="720"/>
        <w:rPr>
          <w:rFonts w:ascii="Times New Roman" w:hAnsi="Times New Roman" w:cs="Times New Roman"/>
          <w:vertAlign w:val="superscript"/>
        </w:rPr>
      </w:pPr>
    </w:p>
    <w:p w14:paraId="2638FBAF" w14:textId="77777777" w:rsidR="0013036C" w:rsidRDefault="0040283C" w:rsidP="004243F4">
      <w:pPr>
        <w:spacing w:after="0" w:line="276" w:lineRule="auto"/>
        <w:ind w:left="720"/>
        <w:rPr>
          <w:rFonts w:ascii="Times New Roman" w:hAnsi="Times New Roman" w:cs="Times New Roman"/>
        </w:rPr>
      </w:pPr>
      <w:r w:rsidRPr="0040283C">
        <w:rPr>
          <w:rFonts w:ascii="Times New Roman" w:hAnsi="Times New Roman" w:cs="Times New Roman"/>
        </w:rPr>
        <w:t xml:space="preserve">Sing to the LORD, bless His </w:t>
      </w:r>
      <w:proofErr w:type="gramStart"/>
      <w:r w:rsidRPr="0040283C">
        <w:rPr>
          <w:rFonts w:ascii="Times New Roman" w:hAnsi="Times New Roman" w:cs="Times New Roman"/>
        </w:rPr>
        <w:t>name;</w:t>
      </w:r>
      <w:proofErr w:type="gramEnd"/>
      <w:r w:rsidRPr="0040283C">
        <w:rPr>
          <w:rFonts w:ascii="Times New Roman" w:hAnsi="Times New Roman" w:cs="Times New Roman"/>
        </w:rPr>
        <w:t xml:space="preserve"> </w:t>
      </w:r>
    </w:p>
    <w:p w14:paraId="1D779654" w14:textId="49D1D202" w:rsidR="0013036C" w:rsidRPr="00EA4077" w:rsidRDefault="0040283C" w:rsidP="004243F4">
      <w:pPr>
        <w:spacing w:after="0" w:line="276" w:lineRule="auto"/>
        <w:ind w:left="720"/>
        <w:rPr>
          <w:rFonts w:ascii="Times New Roman" w:hAnsi="Times New Roman" w:cs="Times New Roman"/>
          <w:b/>
          <w:bCs/>
          <w:vertAlign w:val="superscript"/>
        </w:rPr>
      </w:pPr>
      <w:r w:rsidRPr="00EA4077">
        <w:rPr>
          <w:rFonts w:ascii="Times New Roman" w:hAnsi="Times New Roman" w:cs="Times New Roman"/>
          <w:b/>
          <w:bCs/>
        </w:rPr>
        <w:t>Proclaim the good news of His salvation from day to day.</w:t>
      </w:r>
      <w:r w:rsidRPr="00EA4077">
        <w:rPr>
          <w:rFonts w:ascii="Times New Roman" w:hAnsi="Times New Roman" w:cs="Times New Roman"/>
          <w:b/>
          <w:bCs/>
          <w:vertAlign w:val="superscript"/>
        </w:rPr>
        <w:t xml:space="preserve"> </w:t>
      </w:r>
    </w:p>
    <w:p w14:paraId="0F367AC5" w14:textId="77777777" w:rsidR="0013036C" w:rsidRDefault="0013036C" w:rsidP="004243F4">
      <w:pPr>
        <w:spacing w:after="0" w:line="276" w:lineRule="auto"/>
        <w:ind w:left="720"/>
        <w:rPr>
          <w:rFonts w:ascii="Times New Roman" w:hAnsi="Times New Roman" w:cs="Times New Roman"/>
          <w:vertAlign w:val="superscript"/>
        </w:rPr>
      </w:pPr>
    </w:p>
    <w:p w14:paraId="6F79223B" w14:textId="77777777" w:rsidR="0013036C" w:rsidRDefault="0040283C" w:rsidP="004243F4">
      <w:pPr>
        <w:spacing w:after="0" w:line="276" w:lineRule="auto"/>
        <w:ind w:left="720"/>
        <w:rPr>
          <w:rFonts w:ascii="Times New Roman" w:hAnsi="Times New Roman" w:cs="Times New Roman"/>
        </w:rPr>
      </w:pPr>
      <w:r w:rsidRPr="0040283C">
        <w:rPr>
          <w:rFonts w:ascii="Times New Roman" w:hAnsi="Times New Roman" w:cs="Times New Roman"/>
        </w:rPr>
        <w:t xml:space="preserve">Declare His glory among the nations, </w:t>
      </w:r>
    </w:p>
    <w:p w14:paraId="693709A1" w14:textId="751E32D0" w:rsidR="0040283C" w:rsidRDefault="0040283C" w:rsidP="004243F4">
      <w:pPr>
        <w:spacing w:after="0" w:line="276" w:lineRule="auto"/>
        <w:ind w:left="720"/>
        <w:rPr>
          <w:rFonts w:ascii="Times New Roman" w:hAnsi="Times New Roman" w:cs="Times New Roman"/>
        </w:rPr>
      </w:pPr>
      <w:r w:rsidRPr="00EA4077">
        <w:rPr>
          <w:rFonts w:ascii="Times New Roman" w:hAnsi="Times New Roman" w:cs="Times New Roman"/>
          <w:b/>
          <w:bCs/>
        </w:rPr>
        <w:t xml:space="preserve">His wonders among all </w:t>
      </w:r>
      <w:proofErr w:type="gramStart"/>
      <w:r w:rsidRPr="00EA4077">
        <w:rPr>
          <w:rFonts w:ascii="Times New Roman" w:hAnsi="Times New Roman" w:cs="Times New Roman"/>
          <w:b/>
          <w:bCs/>
        </w:rPr>
        <w:t>peoples</w:t>
      </w:r>
      <w:proofErr w:type="gramEnd"/>
      <w:r w:rsidRPr="00EA4077">
        <w:rPr>
          <w:rFonts w:ascii="Times New Roman" w:hAnsi="Times New Roman" w:cs="Times New Roman"/>
          <w:b/>
          <w:bCs/>
        </w:rPr>
        <w:t>.</w:t>
      </w:r>
      <w:r w:rsidRPr="0040283C">
        <w:rPr>
          <w:rFonts w:ascii="Times New Roman" w:hAnsi="Times New Roman" w:cs="Times New Roman"/>
        </w:rPr>
        <w:t xml:space="preserve"> </w:t>
      </w:r>
    </w:p>
    <w:p w14:paraId="42A29F1E" w14:textId="77777777" w:rsidR="001130F3" w:rsidRDefault="001130F3" w:rsidP="004243F4">
      <w:pPr>
        <w:spacing w:after="0" w:line="276" w:lineRule="auto"/>
        <w:ind w:left="720"/>
        <w:rPr>
          <w:rFonts w:ascii="Times New Roman" w:hAnsi="Times New Roman" w:cs="Times New Roman"/>
        </w:rPr>
      </w:pPr>
    </w:p>
    <w:p w14:paraId="21561AAB" w14:textId="77777777" w:rsidR="00F321E3" w:rsidRDefault="00F321E3" w:rsidP="004243F4">
      <w:pPr>
        <w:spacing w:after="0" w:line="276" w:lineRule="auto"/>
        <w:ind w:left="720"/>
        <w:rPr>
          <w:rFonts w:ascii="Times New Roman" w:hAnsi="Times New Roman" w:cs="Times New Roman"/>
        </w:rPr>
      </w:pPr>
      <w:r w:rsidRPr="00F321E3">
        <w:rPr>
          <w:rFonts w:ascii="Times New Roman" w:hAnsi="Times New Roman" w:cs="Times New Roman"/>
        </w:rPr>
        <w:t xml:space="preserve">Give to the LORD, O families of the peoples, </w:t>
      </w:r>
    </w:p>
    <w:p w14:paraId="05671589" w14:textId="4E27ED27" w:rsidR="001130F3" w:rsidRDefault="00F321E3" w:rsidP="004243F4">
      <w:pPr>
        <w:spacing w:after="0" w:line="276" w:lineRule="auto"/>
        <w:ind w:left="720"/>
        <w:rPr>
          <w:rFonts w:ascii="Times New Roman" w:hAnsi="Times New Roman" w:cs="Times New Roman"/>
        </w:rPr>
      </w:pPr>
      <w:r w:rsidRPr="00EA4077">
        <w:rPr>
          <w:rFonts w:ascii="Times New Roman" w:hAnsi="Times New Roman" w:cs="Times New Roman"/>
          <w:b/>
          <w:bCs/>
        </w:rPr>
        <w:t xml:space="preserve">Give </w:t>
      </w:r>
      <w:proofErr w:type="gramStart"/>
      <w:r w:rsidRPr="00EA4077">
        <w:rPr>
          <w:rFonts w:ascii="Times New Roman" w:hAnsi="Times New Roman" w:cs="Times New Roman"/>
          <w:b/>
          <w:bCs/>
        </w:rPr>
        <w:t>to the LORD glory and strength</w:t>
      </w:r>
      <w:proofErr w:type="gramEnd"/>
      <w:r w:rsidRPr="00EA4077">
        <w:rPr>
          <w:rFonts w:ascii="Times New Roman" w:hAnsi="Times New Roman" w:cs="Times New Roman"/>
          <w:b/>
          <w:bCs/>
        </w:rPr>
        <w:t>.</w:t>
      </w:r>
      <w:r w:rsidRPr="00F321E3">
        <w:rPr>
          <w:rFonts w:ascii="Times New Roman" w:hAnsi="Times New Roman" w:cs="Times New Roman"/>
        </w:rPr>
        <w:t xml:space="preserve"> </w:t>
      </w:r>
    </w:p>
    <w:p w14:paraId="1DD60789" w14:textId="77777777" w:rsidR="00DE7DA6" w:rsidRDefault="00DE7DA6" w:rsidP="004243F4">
      <w:pPr>
        <w:spacing w:after="0" w:line="276" w:lineRule="auto"/>
        <w:ind w:left="720"/>
        <w:rPr>
          <w:rFonts w:ascii="Times New Roman" w:hAnsi="Times New Roman" w:cs="Times New Roman"/>
        </w:rPr>
      </w:pPr>
    </w:p>
    <w:p w14:paraId="39CD546E" w14:textId="77777777" w:rsidR="000B68B1" w:rsidRDefault="002A18B2" w:rsidP="004243F4">
      <w:pPr>
        <w:spacing w:after="0" w:line="276" w:lineRule="auto"/>
        <w:ind w:left="720"/>
        <w:rPr>
          <w:rFonts w:ascii="Times New Roman" w:hAnsi="Times New Roman" w:cs="Times New Roman"/>
        </w:rPr>
      </w:pPr>
      <w:r w:rsidRPr="002A18B2">
        <w:rPr>
          <w:rFonts w:ascii="Times New Roman" w:hAnsi="Times New Roman" w:cs="Times New Roman"/>
        </w:rPr>
        <w:t xml:space="preserve">Say among the nations, "The LORD </w:t>
      </w:r>
      <w:proofErr w:type="gramStart"/>
      <w:r w:rsidRPr="002A18B2">
        <w:rPr>
          <w:rFonts w:ascii="Times New Roman" w:hAnsi="Times New Roman" w:cs="Times New Roman"/>
        </w:rPr>
        <w:t>reigns;</w:t>
      </w:r>
      <w:proofErr w:type="gramEnd"/>
      <w:r w:rsidRPr="002A18B2">
        <w:rPr>
          <w:rFonts w:ascii="Times New Roman" w:hAnsi="Times New Roman" w:cs="Times New Roman"/>
        </w:rPr>
        <w:t xml:space="preserve"> </w:t>
      </w:r>
    </w:p>
    <w:p w14:paraId="2AF38DE9" w14:textId="77777777" w:rsidR="00426AA8" w:rsidRDefault="002A18B2" w:rsidP="00426AA8">
      <w:pPr>
        <w:spacing w:after="0" w:line="276" w:lineRule="auto"/>
        <w:ind w:left="720"/>
        <w:rPr>
          <w:rFonts w:ascii="Times New Roman" w:hAnsi="Times New Roman" w:cs="Times New Roman"/>
        </w:rPr>
      </w:pPr>
      <w:r w:rsidRPr="00EA4077">
        <w:rPr>
          <w:rFonts w:ascii="Times New Roman" w:hAnsi="Times New Roman" w:cs="Times New Roman"/>
          <w:b/>
          <w:bCs/>
        </w:rPr>
        <w:t xml:space="preserve">The world also is firmly established, </w:t>
      </w:r>
      <w:proofErr w:type="gramStart"/>
      <w:r w:rsidRPr="00EA4077">
        <w:rPr>
          <w:rFonts w:ascii="Times New Roman" w:hAnsi="Times New Roman" w:cs="Times New Roman"/>
          <w:b/>
          <w:bCs/>
        </w:rPr>
        <w:t>It</w:t>
      </w:r>
      <w:proofErr w:type="gramEnd"/>
      <w:r w:rsidRPr="00EA4077">
        <w:rPr>
          <w:rFonts w:ascii="Times New Roman" w:hAnsi="Times New Roman" w:cs="Times New Roman"/>
          <w:b/>
          <w:bCs/>
        </w:rPr>
        <w:t xml:space="preserve"> shall not be moved; He shall judge the peoples righteously."</w:t>
      </w:r>
      <w:r w:rsidRPr="002A18B2">
        <w:rPr>
          <w:rFonts w:ascii="Times New Roman" w:hAnsi="Times New Roman" w:cs="Times New Roman"/>
        </w:rPr>
        <w:t xml:space="preserve"> </w:t>
      </w:r>
    </w:p>
    <w:p w14:paraId="5D84EE23" w14:textId="48295875" w:rsidR="00977A3F" w:rsidRDefault="00817CEB" w:rsidP="00426AA8">
      <w:pPr>
        <w:spacing w:after="0" w:line="276" w:lineRule="auto"/>
        <w:rPr>
          <w:rFonts w:ascii="Times New Roman" w:hAnsi="Times New Roman" w:cs="Times New Roman"/>
        </w:rPr>
      </w:pPr>
      <w:r>
        <w:rPr>
          <w:rFonts w:ascii="Times New Roman" w:hAnsi="Times New Roman" w:cs="Times New Roman"/>
        </w:rPr>
        <w:lastRenderedPageBreak/>
        <w:t xml:space="preserve">The prayers </w:t>
      </w:r>
      <w:r w:rsidR="00BC5FDE">
        <w:rPr>
          <w:rFonts w:ascii="Times New Roman" w:hAnsi="Times New Roman" w:cs="Times New Roman"/>
        </w:rPr>
        <w:t>McGever</w:t>
      </w:r>
      <w:r>
        <w:rPr>
          <w:rFonts w:ascii="Times New Roman" w:hAnsi="Times New Roman" w:cs="Times New Roman"/>
        </w:rPr>
        <w:t xml:space="preserve"> suggests </w:t>
      </w:r>
      <w:r w:rsidR="00977A3F">
        <w:rPr>
          <w:rFonts w:ascii="Times New Roman" w:hAnsi="Times New Roman" w:cs="Times New Roman"/>
        </w:rPr>
        <w:t xml:space="preserve">will also make a </w:t>
      </w:r>
      <w:r w:rsidR="00BC5FDE">
        <w:rPr>
          <w:rFonts w:ascii="Times New Roman" w:hAnsi="Times New Roman" w:cs="Times New Roman"/>
        </w:rPr>
        <w:t>wonderful opening prayer for Bible class or an</w:t>
      </w:r>
      <w:r w:rsidR="00977A3F">
        <w:rPr>
          <w:rFonts w:ascii="Times New Roman" w:hAnsi="Times New Roman" w:cs="Times New Roman"/>
        </w:rPr>
        <w:t xml:space="preserve"> addition to the prayer of the church for a Sunday in which both pastoral and congregational attitude might be adjusted for outreach:</w:t>
      </w:r>
    </w:p>
    <w:p w14:paraId="4FB0930D" w14:textId="77777777" w:rsidR="00977A3F" w:rsidRDefault="00977A3F" w:rsidP="00977A3F">
      <w:pPr>
        <w:spacing w:after="0"/>
        <w:rPr>
          <w:rFonts w:ascii="Times New Roman" w:hAnsi="Times New Roman" w:cs="Times New Roman"/>
        </w:rPr>
      </w:pPr>
    </w:p>
    <w:p w14:paraId="44062780" w14:textId="7C8E07F5" w:rsidR="00977A3F" w:rsidRDefault="00977A3F" w:rsidP="00977A3F">
      <w:pPr>
        <w:spacing w:after="0"/>
        <w:ind w:left="720"/>
        <w:rPr>
          <w:rFonts w:ascii="Times New Roman" w:hAnsi="Times New Roman" w:cs="Times New Roman"/>
        </w:rPr>
      </w:pPr>
      <w:r>
        <w:rPr>
          <w:rFonts w:ascii="Times New Roman" w:hAnsi="Times New Roman" w:cs="Times New Roman"/>
        </w:rPr>
        <w:t>That we may always proclaim as of first importance that Christ died for our sins according to the Scriptures, and that He was raised on the third day according to the Scriptures; That we may rejoice that Your Holy Spirit, who raised Jesus from the dead lives in us, and beckons us to proclaim your power and goodness to our families, neighbors, and all people</w:t>
      </w:r>
      <w:r w:rsidR="00B22868">
        <w:rPr>
          <w:rFonts w:ascii="Times New Roman" w:hAnsi="Times New Roman" w:cs="Times New Roman"/>
        </w:rPr>
        <w:t>—</w:t>
      </w:r>
      <w:r w:rsidR="00B22868" w:rsidRPr="00977A3F">
        <w:rPr>
          <w:rFonts w:ascii="Times New Roman" w:hAnsi="Times New Roman" w:cs="Times New Roman"/>
          <w:b/>
          <w:bCs/>
        </w:rPr>
        <w:t>Lord</w:t>
      </w:r>
      <w:r w:rsidR="00B22868">
        <w:rPr>
          <w:rFonts w:ascii="Times New Roman" w:hAnsi="Times New Roman" w:cs="Times New Roman"/>
          <w:b/>
          <w:bCs/>
        </w:rPr>
        <w:t>,</w:t>
      </w:r>
      <w:r w:rsidR="00B22868" w:rsidRPr="00977A3F">
        <w:rPr>
          <w:rFonts w:ascii="Times New Roman" w:hAnsi="Times New Roman" w:cs="Times New Roman"/>
          <w:b/>
          <w:bCs/>
        </w:rPr>
        <w:t xml:space="preserve"> in your mercy, hear our prayer</w:t>
      </w:r>
      <w:r w:rsidR="00B22868">
        <w:rPr>
          <w:rFonts w:ascii="Times New Roman" w:hAnsi="Times New Roman" w:cs="Times New Roman"/>
          <w:b/>
          <w:bCs/>
        </w:rPr>
        <w:t>.</w:t>
      </w:r>
    </w:p>
    <w:p w14:paraId="3B2621CE" w14:textId="77777777" w:rsidR="00977A3F" w:rsidRDefault="00977A3F" w:rsidP="00977A3F">
      <w:pPr>
        <w:spacing w:after="0"/>
        <w:ind w:left="720"/>
        <w:rPr>
          <w:rFonts w:ascii="Times New Roman" w:hAnsi="Times New Roman" w:cs="Times New Roman"/>
        </w:rPr>
      </w:pPr>
    </w:p>
    <w:p w14:paraId="4D6BF03A" w14:textId="22D2EC39" w:rsidR="00817CEB" w:rsidRDefault="00977A3F" w:rsidP="00A013EC">
      <w:pPr>
        <w:spacing w:after="0"/>
        <w:ind w:left="720"/>
        <w:rPr>
          <w:rFonts w:ascii="Times New Roman" w:hAnsi="Times New Roman" w:cs="Times New Roman"/>
        </w:rPr>
      </w:pPr>
      <w:r>
        <w:rPr>
          <w:rFonts w:ascii="Times New Roman" w:hAnsi="Times New Roman" w:cs="Times New Roman"/>
        </w:rPr>
        <w:t>That whenever we speak, words may be given us that we will fearlessly make known the mystery of the gospel; That we will always be prepared to give an answer to anyone who asks us to give the reason for the hope that is in us with a spirit of gentleness and respect; That we will reject any merit of our works and embrace that we did not receive the Spirit by the works of the law but by believing the good news of Your Son—</w:t>
      </w:r>
      <w:r w:rsidRPr="00977A3F">
        <w:rPr>
          <w:rFonts w:ascii="Times New Roman" w:hAnsi="Times New Roman" w:cs="Times New Roman"/>
          <w:b/>
          <w:bCs/>
        </w:rPr>
        <w:t>Lord</w:t>
      </w:r>
      <w:r>
        <w:rPr>
          <w:rFonts w:ascii="Times New Roman" w:hAnsi="Times New Roman" w:cs="Times New Roman"/>
          <w:b/>
          <w:bCs/>
        </w:rPr>
        <w:t>,</w:t>
      </w:r>
      <w:r w:rsidRPr="00977A3F">
        <w:rPr>
          <w:rFonts w:ascii="Times New Roman" w:hAnsi="Times New Roman" w:cs="Times New Roman"/>
          <w:b/>
          <w:bCs/>
        </w:rPr>
        <w:t xml:space="preserve"> in your mercy, hear our prayer</w:t>
      </w:r>
      <w:r>
        <w:rPr>
          <w:rFonts w:ascii="Times New Roman" w:hAnsi="Times New Roman" w:cs="Times New Roman"/>
        </w:rPr>
        <w:t>.</w:t>
      </w:r>
      <w:r>
        <w:rPr>
          <w:rStyle w:val="FootnoteReference"/>
          <w:rFonts w:ascii="Times New Roman" w:hAnsi="Times New Roman" w:cs="Times New Roman"/>
        </w:rPr>
        <w:footnoteReference w:id="2"/>
      </w:r>
      <w:r>
        <w:rPr>
          <w:rFonts w:ascii="Times New Roman" w:hAnsi="Times New Roman" w:cs="Times New Roman"/>
        </w:rPr>
        <w:t xml:space="preserve"> </w:t>
      </w:r>
    </w:p>
    <w:p w14:paraId="63B0A188" w14:textId="77777777" w:rsidR="0001755E" w:rsidRDefault="0001755E" w:rsidP="00EA4077">
      <w:pPr>
        <w:spacing w:after="0"/>
        <w:rPr>
          <w:rFonts w:ascii="Times New Roman" w:hAnsi="Times New Roman" w:cs="Times New Roman"/>
        </w:rPr>
      </w:pPr>
    </w:p>
    <w:p w14:paraId="306D7AF3" w14:textId="43D3A616" w:rsidR="0001755E" w:rsidRDefault="0001755E" w:rsidP="00EA4077">
      <w:pPr>
        <w:spacing w:after="0"/>
        <w:rPr>
          <w:rFonts w:ascii="Times New Roman" w:hAnsi="Times New Roman" w:cs="Times New Roman"/>
        </w:rPr>
      </w:pPr>
      <w:r>
        <w:rPr>
          <w:rFonts w:ascii="Times New Roman" w:hAnsi="Times New Roman" w:cs="Times New Roman"/>
        </w:rPr>
        <w:t xml:space="preserve">God knows the </w:t>
      </w:r>
      <w:r w:rsidR="00A013EC">
        <w:rPr>
          <w:rFonts w:ascii="Times New Roman" w:hAnsi="Times New Roman" w:cs="Times New Roman"/>
        </w:rPr>
        <w:t xml:space="preserve">use and </w:t>
      </w:r>
      <w:r>
        <w:rPr>
          <w:rFonts w:ascii="Times New Roman" w:hAnsi="Times New Roman" w:cs="Times New Roman"/>
        </w:rPr>
        <w:t>repetition of simple words and phrases can have profound effect</w:t>
      </w:r>
      <w:r w:rsidR="00CA1A22">
        <w:rPr>
          <w:rFonts w:ascii="Times New Roman" w:hAnsi="Times New Roman" w:cs="Times New Roman"/>
        </w:rPr>
        <w:t xml:space="preserve">. </w:t>
      </w:r>
      <w:r>
        <w:rPr>
          <w:rFonts w:ascii="Times New Roman" w:hAnsi="Times New Roman" w:cs="Times New Roman"/>
        </w:rPr>
        <w:t xml:space="preserve">He made them </w:t>
      </w:r>
      <w:proofErr w:type="gramStart"/>
      <w:r>
        <w:rPr>
          <w:rFonts w:ascii="Times New Roman" w:hAnsi="Times New Roman" w:cs="Times New Roman"/>
        </w:rPr>
        <w:t>to have</w:t>
      </w:r>
      <w:proofErr w:type="gramEnd"/>
      <w:r>
        <w:rPr>
          <w:rFonts w:ascii="Times New Roman" w:hAnsi="Times New Roman" w:cs="Times New Roman"/>
        </w:rPr>
        <w:t xml:space="preserve"> that kind of impact. </w:t>
      </w:r>
      <w:r w:rsidR="00A12B84">
        <w:rPr>
          <w:rFonts w:ascii="Times New Roman" w:hAnsi="Times New Roman" w:cs="Times New Roman"/>
        </w:rPr>
        <w:t xml:space="preserve">A </w:t>
      </w:r>
      <w:r w:rsidR="00260265">
        <w:rPr>
          <w:rFonts w:ascii="Times New Roman" w:hAnsi="Times New Roman" w:cs="Times New Roman"/>
        </w:rPr>
        <w:t xml:space="preserve">brief story, or a simple </w:t>
      </w:r>
      <w:r w:rsidR="00A12B84">
        <w:rPr>
          <w:rFonts w:ascii="Times New Roman" w:hAnsi="Times New Roman" w:cs="Times New Roman"/>
        </w:rPr>
        <w:t xml:space="preserve">turn of phrase can </w:t>
      </w:r>
      <w:r w:rsidR="00980F9D">
        <w:rPr>
          <w:rFonts w:ascii="Times New Roman" w:hAnsi="Times New Roman" w:cs="Times New Roman"/>
        </w:rPr>
        <w:t xml:space="preserve">immediately </w:t>
      </w:r>
      <w:r w:rsidR="00A12B84">
        <w:rPr>
          <w:rFonts w:ascii="Times New Roman" w:hAnsi="Times New Roman" w:cs="Times New Roman"/>
        </w:rPr>
        <w:t>evoke a</w:t>
      </w:r>
      <w:r w:rsidR="005E62EC">
        <w:rPr>
          <w:rFonts w:ascii="Times New Roman" w:hAnsi="Times New Roman" w:cs="Times New Roman"/>
        </w:rPr>
        <w:t xml:space="preserve"> </w:t>
      </w:r>
      <w:r w:rsidR="00A12B84">
        <w:rPr>
          <w:rFonts w:ascii="Times New Roman" w:hAnsi="Times New Roman" w:cs="Times New Roman"/>
        </w:rPr>
        <w:t xml:space="preserve">memory, provide an </w:t>
      </w:r>
      <w:r w:rsidR="005E62EC">
        <w:rPr>
          <w:rFonts w:ascii="Times New Roman" w:hAnsi="Times New Roman" w:cs="Times New Roman"/>
        </w:rPr>
        <w:t>instant</w:t>
      </w:r>
      <w:r w:rsidR="00A12B84">
        <w:rPr>
          <w:rFonts w:ascii="Times New Roman" w:hAnsi="Times New Roman" w:cs="Times New Roman"/>
        </w:rPr>
        <w:t xml:space="preserve"> connection</w:t>
      </w:r>
      <w:r w:rsidR="005E62EC">
        <w:rPr>
          <w:rFonts w:ascii="Times New Roman" w:hAnsi="Times New Roman" w:cs="Times New Roman"/>
        </w:rPr>
        <w:t xml:space="preserve">, </w:t>
      </w:r>
      <w:r w:rsidR="000F1419">
        <w:rPr>
          <w:rFonts w:ascii="Times New Roman" w:hAnsi="Times New Roman" w:cs="Times New Roman"/>
        </w:rPr>
        <w:t>or</w:t>
      </w:r>
      <w:r w:rsidR="005E62EC">
        <w:rPr>
          <w:rFonts w:ascii="Times New Roman" w:hAnsi="Times New Roman" w:cs="Times New Roman"/>
        </w:rPr>
        <w:t xml:space="preserve"> revive a </w:t>
      </w:r>
      <w:r w:rsidR="000F1419">
        <w:rPr>
          <w:rFonts w:ascii="Times New Roman" w:hAnsi="Times New Roman" w:cs="Times New Roman"/>
        </w:rPr>
        <w:t xml:space="preserve">long-forgotten </w:t>
      </w:r>
      <w:r w:rsidR="005E62EC">
        <w:rPr>
          <w:rFonts w:ascii="Times New Roman" w:hAnsi="Times New Roman" w:cs="Times New Roman"/>
        </w:rPr>
        <w:t>thought.</w:t>
      </w:r>
      <w:r w:rsidR="00383598">
        <w:rPr>
          <w:rFonts w:ascii="Times New Roman" w:hAnsi="Times New Roman" w:cs="Times New Roman"/>
        </w:rPr>
        <w:t xml:space="preserve"> </w:t>
      </w:r>
      <w:r w:rsidR="005E62EC">
        <w:rPr>
          <w:rFonts w:ascii="Times New Roman" w:hAnsi="Times New Roman" w:cs="Times New Roman"/>
        </w:rPr>
        <w:t>What</w:t>
      </w:r>
      <w:r w:rsidR="00075911">
        <w:rPr>
          <w:rFonts w:ascii="Times New Roman" w:hAnsi="Times New Roman" w:cs="Times New Roman"/>
        </w:rPr>
        <w:t xml:space="preserve"> do you i</w:t>
      </w:r>
      <w:r w:rsidR="003C3A62">
        <w:rPr>
          <w:rFonts w:ascii="Times New Roman" w:hAnsi="Times New Roman" w:cs="Times New Roman"/>
        </w:rPr>
        <w:t>nstantly</w:t>
      </w:r>
      <w:r w:rsidR="00075911">
        <w:rPr>
          <w:rFonts w:ascii="Times New Roman" w:hAnsi="Times New Roman" w:cs="Times New Roman"/>
        </w:rPr>
        <w:t xml:space="preserve"> think when I tell you: </w:t>
      </w:r>
      <w:r w:rsidR="00075911" w:rsidRPr="00075911">
        <w:rPr>
          <w:rFonts w:ascii="Times New Roman" w:hAnsi="Times New Roman" w:cs="Times New Roman"/>
          <w:i/>
          <w:iCs/>
        </w:rPr>
        <w:t>Almond Joy’s got nuts?</w:t>
      </w:r>
      <w:r w:rsidR="00075911">
        <w:rPr>
          <w:rFonts w:ascii="Times New Roman" w:hAnsi="Times New Roman" w:cs="Times New Roman"/>
        </w:rPr>
        <w:t xml:space="preserve"> </w:t>
      </w:r>
      <w:r w:rsidR="00075911" w:rsidRPr="009B1381">
        <w:rPr>
          <w:rFonts w:ascii="Times New Roman" w:hAnsi="Times New Roman" w:cs="Times New Roman"/>
          <w:b/>
          <w:bCs/>
        </w:rPr>
        <w:t xml:space="preserve">A: Mounds </w:t>
      </w:r>
      <w:r w:rsidR="009B1381">
        <w:rPr>
          <w:rFonts w:ascii="Times New Roman" w:hAnsi="Times New Roman" w:cs="Times New Roman"/>
          <w:b/>
          <w:bCs/>
        </w:rPr>
        <w:t>d</w:t>
      </w:r>
      <w:r w:rsidR="00075911" w:rsidRPr="009B1381">
        <w:rPr>
          <w:rFonts w:ascii="Times New Roman" w:hAnsi="Times New Roman" w:cs="Times New Roman"/>
          <w:b/>
          <w:bCs/>
        </w:rPr>
        <w:t>on’t.</w:t>
      </w:r>
      <w:r w:rsidR="00075911">
        <w:rPr>
          <w:rFonts w:ascii="Times New Roman" w:hAnsi="Times New Roman" w:cs="Times New Roman"/>
        </w:rPr>
        <w:t xml:space="preserve"> </w:t>
      </w:r>
    </w:p>
    <w:p w14:paraId="056BD84F" w14:textId="77777777" w:rsidR="00817CEB" w:rsidRDefault="00817CEB" w:rsidP="00EA4077">
      <w:pPr>
        <w:spacing w:after="0"/>
        <w:rPr>
          <w:rFonts w:ascii="Times New Roman" w:hAnsi="Times New Roman" w:cs="Times New Roman"/>
        </w:rPr>
      </w:pPr>
    </w:p>
    <w:p w14:paraId="1DBA9535" w14:textId="1B9B9283" w:rsidR="00C10339" w:rsidRPr="00C10339" w:rsidRDefault="00327F9D" w:rsidP="00C10339">
      <w:pPr>
        <w:spacing w:after="0"/>
        <w:rPr>
          <w:rFonts w:ascii="Times New Roman" w:hAnsi="Times New Roman" w:cs="Times New Roman"/>
        </w:rPr>
      </w:pPr>
      <w:r>
        <w:rPr>
          <w:rFonts w:ascii="Times New Roman" w:hAnsi="Times New Roman" w:cs="Times New Roman"/>
        </w:rPr>
        <w:t xml:space="preserve">Since words can be </w:t>
      </w:r>
      <w:r w:rsidR="00C10339">
        <w:rPr>
          <w:rFonts w:ascii="Times New Roman" w:hAnsi="Times New Roman" w:cs="Times New Roman"/>
        </w:rPr>
        <w:t>used</w:t>
      </w:r>
      <w:r>
        <w:rPr>
          <w:rFonts w:ascii="Times New Roman" w:hAnsi="Times New Roman" w:cs="Times New Roman"/>
        </w:rPr>
        <w:t xml:space="preserve"> to such effect, this </w:t>
      </w:r>
      <w:r w:rsidR="006E0935">
        <w:rPr>
          <w:rFonts w:ascii="Times New Roman" w:hAnsi="Times New Roman" w:cs="Times New Roman"/>
        </w:rPr>
        <w:t>little Bible</w:t>
      </w:r>
      <w:r>
        <w:rPr>
          <w:rFonts w:ascii="Times New Roman" w:hAnsi="Times New Roman" w:cs="Times New Roman"/>
        </w:rPr>
        <w:t xml:space="preserve"> study will</w:t>
      </w:r>
      <w:r w:rsidR="00D54CC3">
        <w:rPr>
          <w:rFonts w:ascii="Times New Roman" w:hAnsi="Times New Roman" w:cs="Times New Roman"/>
        </w:rPr>
        <w:t xml:space="preserve"> be set against the backdrop of memorable images </w:t>
      </w:r>
      <w:r w:rsidR="00227529">
        <w:rPr>
          <w:rFonts w:ascii="Times New Roman" w:hAnsi="Times New Roman" w:cs="Times New Roman"/>
        </w:rPr>
        <w:t xml:space="preserve">and stories </w:t>
      </w:r>
      <w:r w:rsidR="00D54CC3">
        <w:rPr>
          <w:rFonts w:ascii="Times New Roman" w:hAnsi="Times New Roman" w:cs="Times New Roman"/>
        </w:rPr>
        <w:t>that our Lord Jesus had given us</w:t>
      </w:r>
      <w:r w:rsidR="006A6955">
        <w:rPr>
          <w:rFonts w:ascii="Times New Roman" w:hAnsi="Times New Roman" w:cs="Times New Roman"/>
        </w:rPr>
        <w:t>. It will</w:t>
      </w:r>
      <w:r>
        <w:rPr>
          <w:rFonts w:ascii="Times New Roman" w:hAnsi="Times New Roman" w:cs="Times New Roman"/>
        </w:rPr>
        <w:t xml:space="preserve"> </w:t>
      </w:r>
      <w:r w:rsidR="006A6955">
        <w:rPr>
          <w:rFonts w:ascii="Times New Roman" w:hAnsi="Times New Roman" w:cs="Times New Roman"/>
        </w:rPr>
        <w:t xml:space="preserve">also </w:t>
      </w:r>
      <w:r>
        <w:rPr>
          <w:rFonts w:ascii="Times New Roman" w:hAnsi="Times New Roman" w:cs="Times New Roman"/>
        </w:rPr>
        <w:t xml:space="preserve">provide </w:t>
      </w:r>
      <w:r w:rsidR="00C10339">
        <w:rPr>
          <w:rFonts w:ascii="Times New Roman" w:hAnsi="Times New Roman" w:cs="Times New Roman"/>
        </w:rPr>
        <w:t xml:space="preserve">a handful of </w:t>
      </w:r>
      <w:r w:rsidR="006A6955">
        <w:rPr>
          <w:rFonts w:ascii="Times New Roman" w:hAnsi="Times New Roman" w:cs="Times New Roman"/>
        </w:rPr>
        <w:t>short</w:t>
      </w:r>
      <w:r w:rsidR="00B4652D">
        <w:rPr>
          <w:rFonts w:ascii="Times New Roman" w:hAnsi="Times New Roman" w:cs="Times New Roman"/>
        </w:rPr>
        <w:t>, pithy</w:t>
      </w:r>
      <w:r w:rsidR="006A6955">
        <w:rPr>
          <w:rFonts w:ascii="Times New Roman" w:hAnsi="Times New Roman" w:cs="Times New Roman"/>
        </w:rPr>
        <w:t xml:space="preserve"> </w:t>
      </w:r>
      <w:r w:rsidR="00C10339">
        <w:rPr>
          <w:rFonts w:ascii="Times New Roman" w:hAnsi="Times New Roman" w:cs="Times New Roman"/>
        </w:rPr>
        <w:t xml:space="preserve">phrases </w:t>
      </w:r>
      <w:r w:rsidR="00B4652D">
        <w:rPr>
          <w:rFonts w:ascii="Times New Roman" w:hAnsi="Times New Roman" w:cs="Times New Roman"/>
        </w:rPr>
        <w:t>to introduce</w:t>
      </w:r>
      <w:r w:rsidR="00093808">
        <w:rPr>
          <w:rFonts w:ascii="Times New Roman" w:hAnsi="Times New Roman" w:cs="Times New Roman"/>
        </w:rPr>
        <w:t xml:space="preserve"> to the congregation</w:t>
      </w:r>
      <w:r w:rsidR="00B4652D">
        <w:rPr>
          <w:rFonts w:ascii="Times New Roman" w:hAnsi="Times New Roman" w:cs="Times New Roman"/>
        </w:rPr>
        <w:t xml:space="preserve"> in the interest of</w:t>
      </w:r>
      <w:r w:rsidR="00C10339">
        <w:rPr>
          <w:rFonts w:ascii="Times New Roman" w:hAnsi="Times New Roman" w:cs="Times New Roman"/>
        </w:rPr>
        <w:t xml:space="preserve"> promot</w:t>
      </w:r>
      <w:r w:rsidR="00B4652D">
        <w:rPr>
          <w:rFonts w:ascii="Times New Roman" w:hAnsi="Times New Roman" w:cs="Times New Roman"/>
        </w:rPr>
        <w:t>ing</w:t>
      </w:r>
      <w:r w:rsidR="00C10339">
        <w:rPr>
          <w:rFonts w:ascii="Times New Roman" w:hAnsi="Times New Roman" w:cs="Times New Roman"/>
        </w:rPr>
        <w:t xml:space="preserve"> the </w:t>
      </w:r>
      <w:r w:rsidR="00C10339" w:rsidRPr="00C10339">
        <w:rPr>
          <w:rFonts w:ascii="Times New Roman" w:hAnsi="Times New Roman" w:cs="Times New Roman"/>
          <w:b/>
          <w:bCs/>
        </w:rPr>
        <w:t>learning outcomes</w:t>
      </w:r>
      <w:r w:rsidR="00C10339">
        <w:rPr>
          <w:rFonts w:ascii="Times New Roman" w:hAnsi="Times New Roman" w:cs="Times New Roman"/>
        </w:rPr>
        <w:t xml:space="preserve"> listed </w:t>
      </w:r>
      <w:r w:rsidR="00AD23B0">
        <w:rPr>
          <w:rFonts w:ascii="Times New Roman" w:hAnsi="Times New Roman" w:cs="Times New Roman"/>
        </w:rPr>
        <w:t>above</w:t>
      </w:r>
      <w:r w:rsidR="00C10339" w:rsidRPr="00C10339">
        <w:rPr>
          <w:rFonts w:ascii="Times New Roman" w:hAnsi="Times New Roman" w:cs="Times New Roman"/>
        </w:rPr>
        <w:t xml:space="preserve">. </w:t>
      </w:r>
      <w:r w:rsidR="00F9318A">
        <w:rPr>
          <w:rFonts w:ascii="Times New Roman" w:hAnsi="Times New Roman" w:cs="Times New Roman"/>
        </w:rPr>
        <w:t xml:space="preserve">This study can be </w:t>
      </w:r>
      <w:r w:rsidR="003F1EF4">
        <w:rPr>
          <w:rFonts w:ascii="Times New Roman" w:hAnsi="Times New Roman" w:cs="Times New Roman"/>
        </w:rPr>
        <w:t>condensed</w:t>
      </w:r>
      <w:r w:rsidR="00F9318A">
        <w:rPr>
          <w:rFonts w:ascii="Times New Roman" w:hAnsi="Times New Roman" w:cs="Times New Roman"/>
        </w:rPr>
        <w:t xml:space="preserve"> in</w:t>
      </w:r>
      <w:r w:rsidR="003F1EF4">
        <w:rPr>
          <w:rFonts w:ascii="Times New Roman" w:hAnsi="Times New Roman" w:cs="Times New Roman"/>
        </w:rPr>
        <w:t>to</w:t>
      </w:r>
      <w:r w:rsidR="00F9318A">
        <w:rPr>
          <w:rFonts w:ascii="Times New Roman" w:hAnsi="Times New Roman" w:cs="Times New Roman"/>
        </w:rPr>
        <w:t xml:space="preserve"> one</w:t>
      </w:r>
      <w:r w:rsidR="000B5E6D">
        <w:rPr>
          <w:rFonts w:ascii="Times New Roman" w:hAnsi="Times New Roman" w:cs="Times New Roman"/>
        </w:rPr>
        <w:t xml:space="preserve"> </w:t>
      </w:r>
      <w:r w:rsidR="003F1EF4">
        <w:rPr>
          <w:rFonts w:ascii="Times New Roman" w:hAnsi="Times New Roman" w:cs="Times New Roman"/>
        </w:rPr>
        <w:t>session or expanded for</w:t>
      </w:r>
      <w:r w:rsidR="000B5E6D">
        <w:rPr>
          <w:rFonts w:ascii="Times New Roman" w:hAnsi="Times New Roman" w:cs="Times New Roman"/>
        </w:rPr>
        <w:t xml:space="preserve"> more</w:t>
      </w:r>
      <w:r w:rsidR="003F1EF4">
        <w:rPr>
          <w:rFonts w:ascii="Times New Roman" w:hAnsi="Times New Roman" w:cs="Times New Roman"/>
        </w:rPr>
        <w:t>.</w:t>
      </w:r>
    </w:p>
    <w:p w14:paraId="2D3273D3" w14:textId="77777777" w:rsidR="00A71950" w:rsidRDefault="00A71950" w:rsidP="00EA4077">
      <w:pPr>
        <w:spacing w:after="0"/>
        <w:rPr>
          <w:rFonts w:ascii="Times New Roman" w:hAnsi="Times New Roman" w:cs="Times New Roman"/>
        </w:rPr>
      </w:pPr>
    </w:p>
    <w:p w14:paraId="09E679BB" w14:textId="4D40B1BF" w:rsidR="00175B11" w:rsidRDefault="001C794A" w:rsidP="00175B11">
      <w:pPr>
        <w:spacing w:after="0"/>
        <w:rPr>
          <w:rFonts w:ascii="Times New Roman" w:hAnsi="Times New Roman" w:cs="Times New Roman"/>
        </w:rPr>
      </w:pPr>
      <w:r>
        <w:rPr>
          <w:rFonts w:ascii="Times New Roman" w:hAnsi="Times New Roman" w:cs="Times New Roman"/>
        </w:rPr>
        <w:t>Let’s look at some Scriptures</w:t>
      </w:r>
      <w:r w:rsidR="0006734A">
        <w:rPr>
          <w:rFonts w:ascii="Times New Roman" w:hAnsi="Times New Roman" w:cs="Times New Roman"/>
        </w:rPr>
        <w:t xml:space="preserve">, beginning with </w:t>
      </w:r>
      <w:r w:rsidR="00991BE4">
        <w:rPr>
          <w:rFonts w:ascii="Times New Roman" w:hAnsi="Times New Roman" w:cs="Times New Roman"/>
        </w:rPr>
        <w:t>Psalm 122:1 and</w:t>
      </w:r>
      <w:r w:rsidR="00175B11">
        <w:rPr>
          <w:rFonts w:ascii="Times New Roman" w:hAnsi="Times New Roman" w:cs="Times New Roman"/>
        </w:rPr>
        <w:t xml:space="preserve"> 1 Corinthians 15:3-4: </w:t>
      </w:r>
    </w:p>
    <w:p w14:paraId="4415DBA4" w14:textId="77777777" w:rsidR="00081084" w:rsidRDefault="00081084" w:rsidP="00175B11">
      <w:pPr>
        <w:spacing w:after="0"/>
        <w:rPr>
          <w:rFonts w:ascii="Times New Roman" w:hAnsi="Times New Roman" w:cs="Times New Roman"/>
        </w:rPr>
      </w:pPr>
    </w:p>
    <w:p w14:paraId="0461F389" w14:textId="1BDC6325" w:rsidR="00081084" w:rsidRPr="00611E5E" w:rsidRDefault="00081084" w:rsidP="00611E5E">
      <w:pPr>
        <w:spacing w:after="0"/>
        <w:ind w:firstLine="720"/>
        <w:rPr>
          <w:rFonts w:ascii="Times New Roman" w:hAnsi="Times New Roman" w:cs="Times New Roman"/>
          <w:i/>
          <w:iCs/>
        </w:rPr>
      </w:pPr>
      <w:r w:rsidRPr="00081084">
        <w:rPr>
          <w:rFonts w:ascii="Times New Roman" w:hAnsi="Times New Roman" w:cs="Times New Roman"/>
          <w:i/>
          <w:iCs/>
        </w:rPr>
        <w:t>I was glad when they said to me, "Let us go to the house of the L</w:t>
      </w:r>
      <w:r w:rsidRPr="00081084">
        <w:rPr>
          <w:rFonts w:ascii="Times New Roman" w:hAnsi="Times New Roman" w:cs="Times New Roman"/>
          <w:i/>
          <w:iCs/>
          <w:sz w:val="20"/>
          <w:szCs w:val="20"/>
        </w:rPr>
        <w:t>ORD</w:t>
      </w:r>
      <w:r w:rsidRPr="00081084">
        <w:rPr>
          <w:rFonts w:ascii="Times New Roman" w:hAnsi="Times New Roman" w:cs="Times New Roman"/>
          <w:i/>
          <w:iCs/>
        </w:rPr>
        <w:t xml:space="preserve">!" </w:t>
      </w:r>
    </w:p>
    <w:p w14:paraId="7779ABC8" w14:textId="77777777" w:rsidR="00175B11" w:rsidRDefault="00175B11" w:rsidP="006B05FF">
      <w:pPr>
        <w:spacing w:after="0"/>
        <w:ind w:left="720"/>
        <w:rPr>
          <w:rFonts w:ascii="Times New Roman" w:hAnsi="Times New Roman" w:cs="Times New Roman"/>
        </w:rPr>
      </w:pPr>
      <w:r w:rsidRPr="00175B11">
        <w:rPr>
          <w:rFonts w:ascii="Times New Roman" w:hAnsi="Times New Roman" w:cs="Times New Roman"/>
          <w:i/>
          <w:iCs/>
        </w:rPr>
        <w:t xml:space="preserve">“For what I received I passed on to you as of first importance: that Christ died for our sins according to the Scriptures, that he was buried, that he was raised on the third day according to the Scriptures.” </w:t>
      </w:r>
    </w:p>
    <w:p w14:paraId="126898C6" w14:textId="77777777" w:rsidR="00175B11" w:rsidRDefault="00175B11" w:rsidP="00175B11">
      <w:pPr>
        <w:spacing w:after="0"/>
        <w:rPr>
          <w:rFonts w:ascii="Times New Roman" w:hAnsi="Times New Roman" w:cs="Times New Roman"/>
        </w:rPr>
      </w:pPr>
    </w:p>
    <w:p w14:paraId="108D7057" w14:textId="224838DF" w:rsidR="009B1381" w:rsidRDefault="009111BD" w:rsidP="00EA4077">
      <w:pPr>
        <w:spacing w:after="0"/>
        <w:rPr>
          <w:rFonts w:ascii="Times New Roman" w:hAnsi="Times New Roman" w:cs="Times New Roman"/>
        </w:rPr>
      </w:pPr>
      <w:r>
        <w:rPr>
          <w:rFonts w:ascii="Times New Roman" w:hAnsi="Times New Roman" w:cs="Times New Roman"/>
        </w:rPr>
        <w:t>Where do you find a source of words to give expression to your faith</w:t>
      </w:r>
      <w:r w:rsidR="00A71950">
        <w:rPr>
          <w:rFonts w:ascii="Times New Roman" w:hAnsi="Times New Roman" w:cs="Times New Roman"/>
        </w:rPr>
        <w:t>?</w:t>
      </w:r>
      <w:r w:rsidR="00D254A9">
        <w:rPr>
          <w:rFonts w:ascii="Times New Roman" w:hAnsi="Times New Roman" w:cs="Times New Roman"/>
        </w:rPr>
        <w:t xml:space="preserve"> </w:t>
      </w:r>
      <w:r w:rsidR="00D254A9" w:rsidRPr="00D254A9">
        <w:rPr>
          <w:rFonts w:ascii="Times New Roman" w:hAnsi="Times New Roman" w:cs="Times New Roman"/>
          <w:b/>
          <w:bCs/>
        </w:rPr>
        <w:t>A: In the Divine Service, in the prayers and creeds of the church.</w:t>
      </w:r>
      <w:r w:rsidR="00A71950" w:rsidRPr="00D254A9">
        <w:rPr>
          <w:rFonts w:ascii="Times New Roman" w:hAnsi="Times New Roman" w:cs="Times New Roman"/>
          <w:b/>
          <w:bCs/>
        </w:rPr>
        <w:t xml:space="preserve"> </w:t>
      </w:r>
      <w:r w:rsidR="00A71950">
        <w:rPr>
          <w:rFonts w:ascii="Times New Roman" w:hAnsi="Times New Roman" w:cs="Times New Roman"/>
        </w:rPr>
        <w:t xml:space="preserve">What might be some ways </w:t>
      </w:r>
      <w:r w:rsidR="00961685">
        <w:rPr>
          <w:rFonts w:ascii="Times New Roman" w:hAnsi="Times New Roman" w:cs="Times New Roman"/>
        </w:rPr>
        <w:t>in which your personal faith is kept square with the faith once entrusted to the saints?</w:t>
      </w:r>
      <w:r w:rsidR="00C805D2">
        <w:rPr>
          <w:rFonts w:ascii="Times New Roman" w:hAnsi="Times New Roman" w:cs="Times New Roman"/>
        </w:rPr>
        <w:t xml:space="preserve"> See </w:t>
      </w:r>
      <w:r w:rsidR="00204AD7">
        <w:rPr>
          <w:rFonts w:ascii="Times New Roman" w:hAnsi="Times New Roman" w:cs="Times New Roman"/>
        </w:rPr>
        <w:t xml:space="preserve">also </w:t>
      </w:r>
      <w:r w:rsidR="00C805D2">
        <w:rPr>
          <w:rFonts w:ascii="Times New Roman" w:hAnsi="Times New Roman" w:cs="Times New Roman"/>
        </w:rPr>
        <w:t>2 Timothy 1:13.</w:t>
      </w:r>
      <w:r w:rsidR="00961685">
        <w:rPr>
          <w:rFonts w:ascii="Times New Roman" w:hAnsi="Times New Roman" w:cs="Times New Roman"/>
        </w:rPr>
        <w:t xml:space="preserve"> </w:t>
      </w:r>
      <w:r w:rsidR="0006270B" w:rsidRPr="0006270B">
        <w:rPr>
          <w:rFonts w:ascii="Times New Roman" w:hAnsi="Times New Roman" w:cs="Times New Roman"/>
          <w:b/>
          <w:bCs/>
        </w:rPr>
        <w:t xml:space="preserve">A: The </w:t>
      </w:r>
      <w:r w:rsidR="0006270B" w:rsidRPr="00760680">
        <w:rPr>
          <w:rFonts w:ascii="Times New Roman" w:hAnsi="Times New Roman" w:cs="Times New Roman"/>
          <w:b/>
          <w:bCs/>
          <w:i/>
          <w:iCs/>
        </w:rPr>
        <w:t>form of sound words</w:t>
      </w:r>
      <w:r w:rsidR="0006270B" w:rsidRPr="0006270B">
        <w:rPr>
          <w:rFonts w:ascii="Times New Roman" w:hAnsi="Times New Roman" w:cs="Times New Roman"/>
          <w:b/>
          <w:bCs/>
        </w:rPr>
        <w:t xml:space="preserve"> is given to us in worship and in the use of God’s Word in daily prayer</w:t>
      </w:r>
      <w:r w:rsidR="0006270B">
        <w:rPr>
          <w:rFonts w:ascii="Times New Roman" w:hAnsi="Times New Roman" w:cs="Times New Roman"/>
        </w:rPr>
        <w:t xml:space="preserve">. </w:t>
      </w:r>
    </w:p>
    <w:p w14:paraId="08E44B7E" w14:textId="03E1CDCC" w:rsidR="00961685" w:rsidRDefault="00204AD7" w:rsidP="00EA4077">
      <w:pPr>
        <w:spacing w:after="0"/>
        <w:rPr>
          <w:rFonts w:ascii="Times New Roman" w:hAnsi="Times New Roman" w:cs="Times New Roman"/>
        </w:rPr>
      </w:pPr>
      <w:r>
        <w:rPr>
          <w:rFonts w:ascii="Times New Roman" w:hAnsi="Times New Roman" w:cs="Times New Roman"/>
        </w:rPr>
        <w:lastRenderedPageBreak/>
        <w:t>Phrase #1: _</w:t>
      </w:r>
      <w:r w:rsidR="00CF2BAE" w:rsidRPr="00670695">
        <w:rPr>
          <w:rFonts w:ascii="Times New Roman" w:hAnsi="Times New Roman" w:cs="Times New Roman"/>
          <w:b/>
          <w:bCs/>
          <w:color w:val="000000" w:themeColor="text1"/>
          <w:highlight w:val="yellow"/>
          <w:u w:val="single"/>
        </w:rPr>
        <w:t>I’ll See You Sunday</w:t>
      </w:r>
      <w:r>
        <w:rPr>
          <w:rFonts w:ascii="Times New Roman" w:hAnsi="Times New Roman" w:cs="Times New Roman"/>
        </w:rPr>
        <w:t>__________________________________</w:t>
      </w:r>
    </w:p>
    <w:p w14:paraId="5B937AB6" w14:textId="77777777" w:rsidR="00204AD7" w:rsidRDefault="00204AD7" w:rsidP="00EA4077">
      <w:pPr>
        <w:spacing w:after="0"/>
        <w:rPr>
          <w:rFonts w:ascii="Times New Roman" w:hAnsi="Times New Roman" w:cs="Times New Roman"/>
        </w:rPr>
      </w:pPr>
    </w:p>
    <w:p w14:paraId="1FAEA2F9" w14:textId="1B995ED4" w:rsidR="00204AD7" w:rsidRDefault="00204AD7" w:rsidP="00EA4077">
      <w:pPr>
        <w:spacing w:after="0"/>
        <w:rPr>
          <w:rFonts w:ascii="Times New Roman" w:hAnsi="Times New Roman" w:cs="Times New Roman"/>
        </w:rPr>
      </w:pPr>
      <w:r>
        <w:rPr>
          <w:rFonts w:ascii="Times New Roman" w:hAnsi="Times New Roman" w:cs="Times New Roman"/>
        </w:rPr>
        <w:t>How does this phrase set up an</w:t>
      </w:r>
      <w:r w:rsidRPr="00CF2BAE">
        <w:rPr>
          <w:rFonts w:ascii="Times New Roman" w:hAnsi="Times New Roman" w:cs="Times New Roman"/>
          <w:i/>
          <w:iCs/>
        </w:rPr>
        <w:t xml:space="preserve"> expectation</w:t>
      </w:r>
      <w:r>
        <w:rPr>
          <w:rFonts w:ascii="Times New Roman" w:hAnsi="Times New Roman" w:cs="Times New Roman"/>
        </w:rPr>
        <w:t xml:space="preserve"> for us</w:t>
      </w:r>
      <w:r w:rsidR="00921259">
        <w:rPr>
          <w:rFonts w:ascii="Times New Roman" w:hAnsi="Times New Roman" w:cs="Times New Roman"/>
        </w:rPr>
        <w:t>? T</w:t>
      </w:r>
      <w:r w:rsidR="005D4A48">
        <w:rPr>
          <w:rFonts w:ascii="Times New Roman" w:hAnsi="Times New Roman" w:cs="Times New Roman"/>
        </w:rPr>
        <w:t>o w</w:t>
      </w:r>
      <w:r>
        <w:rPr>
          <w:rFonts w:ascii="Times New Roman" w:hAnsi="Times New Roman" w:cs="Times New Roman"/>
        </w:rPr>
        <w:t xml:space="preserve">hich of the Ten Commandments </w:t>
      </w:r>
      <w:r w:rsidR="00A010EB">
        <w:rPr>
          <w:rFonts w:ascii="Times New Roman" w:hAnsi="Times New Roman" w:cs="Times New Roman"/>
        </w:rPr>
        <w:t>does this expectation correspond?</w:t>
      </w:r>
      <w:r w:rsidR="005D4A48">
        <w:rPr>
          <w:rFonts w:ascii="Times New Roman" w:hAnsi="Times New Roman" w:cs="Times New Roman"/>
        </w:rPr>
        <w:t xml:space="preserve"> </w:t>
      </w:r>
      <w:r w:rsidR="008E58FF">
        <w:rPr>
          <w:rFonts w:ascii="Times New Roman" w:hAnsi="Times New Roman" w:cs="Times New Roman"/>
        </w:rPr>
        <w:t xml:space="preserve">See </w:t>
      </w:r>
      <w:r w:rsidR="00921259">
        <w:rPr>
          <w:rFonts w:ascii="Times New Roman" w:hAnsi="Times New Roman" w:cs="Times New Roman"/>
        </w:rPr>
        <w:t xml:space="preserve">also </w:t>
      </w:r>
      <w:r w:rsidR="008E58FF">
        <w:rPr>
          <w:rFonts w:ascii="Times New Roman" w:hAnsi="Times New Roman" w:cs="Times New Roman"/>
        </w:rPr>
        <w:t xml:space="preserve">Hebrews 10:25. </w:t>
      </w:r>
      <w:r w:rsidR="005D4A48" w:rsidRPr="00112FAF">
        <w:rPr>
          <w:rFonts w:ascii="Times New Roman" w:hAnsi="Times New Roman" w:cs="Times New Roman"/>
          <w:b/>
          <w:bCs/>
        </w:rPr>
        <w:t xml:space="preserve">A: The expectation </w:t>
      </w:r>
      <w:r w:rsidR="00112FAF" w:rsidRPr="00112FAF">
        <w:rPr>
          <w:rFonts w:ascii="Times New Roman" w:hAnsi="Times New Roman" w:cs="Times New Roman"/>
          <w:b/>
          <w:bCs/>
        </w:rPr>
        <w:t>of believers to be in worship corresponds to the Third Commandment and the meaning that Luther uses to expound it in the Catechism.</w:t>
      </w:r>
      <w:r w:rsidR="00A010EB" w:rsidRPr="00112FAF">
        <w:rPr>
          <w:rFonts w:ascii="Times New Roman" w:hAnsi="Times New Roman" w:cs="Times New Roman"/>
          <w:b/>
          <w:bCs/>
        </w:rPr>
        <w:t xml:space="preserve"> </w:t>
      </w:r>
      <w:r w:rsidR="00724EBF">
        <w:rPr>
          <w:rFonts w:ascii="Times New Roman" w:hAnsi="Times New Roman" w:cs="Times New Roman"/>
        </w:rPr>
        <w:t xml:space="preserve">How does the use of this phrase set up an </w:t>
      </w:r>
      <w:r w:rsidR="00724EBF" w:rsidRPr="00CF2BAE">
        <w:rPr>
          <w:rFonts w:ascii="Times New Roman" w:hAnsi="Times New Roman" w:cs="Times New Roman"/>
          <w:i/>
          <w:iCs/>
        </w:rPr>
        <w:t>anticipation</w:t>
      </w:r>
      <w:r w:rsidR="00724EBF">
        <w:rPr>
          <w:rFonts w:ascii="Times New Roman" w:hAnsi="Times New Roman" w:cs="Times New Roman"/>
        </w:rPr>
        <w:t xml:space="preserve"> for us</w:t>
      </w:r>
      <w:r w:rsidR="00112FAF">
        <w:rPr>
          <w:rFonts w:ascii="Times New Roman" w:hAnsi="Times New Roman" w:cs="Times New Roman"/>
        </w:rPr>
        <w:t>, and h</w:t>
      </w:r>
      <w:r w:rsidR="00C70C21">
        <w:rPr>
          <w:rFonts w:ascii="Times New Roman" w:hAnsi="Times New Roman" w:cs="Times New Roman"/>
        </w:rPr>
        <w:t xml:space="preserve">ow does that </w:t>
      </w:r>
      <w:r w:rsidR="00AF2E09">
        <w:rPr>
          <w:rFonts w:ascii="Times New Roman" w:hAnsi="Times New Roman" w:cs="Times New Roman"/>
        </w:rPr>
        <w:t xml:space="preserve">relate to the </w:t>
      </w:r>
      <w:r w:rsidR="00AF2E09" w:rsidRPr="00CF2BAE">
        <w:rPr>
          <w:rFonts w:ascii="Times New Roman" w:hAnsi="Times New Roman" w:cs="Times New Roman"/>
          <w:i/>
          <w:iCs/>
        </w:rPr>
        <w:t>joy</w:t>
      </w:r>
      <w:r w:rsidR="00AF2E09">
        <w:rPr>
          <w:rFonts w:ascii="Times New Roman" w:hAnsi="Times New Roman" w:cs="Times New Roman"/>
        </w:rPr>
        <w:t xml:space="preserve"> mentioned in Psalm 122:1?</w:t>
      </w:r>
      <w:r w:rsidR="00CF2BAE">
        <w:rPr>
          <w:rFonts w:ascii="Times New Roman" w:hAnsi="Times New Roman" w:cs="Times New Roman"/>
        </w:rPr>
        <w:t xml:space="preserve"> </w:t>
      </w:r>
      <w:r w:rsidR="00CF638B">
        <w:rPr>
          <w:rFonts w:ascii="Times New Roman" w:hAnsi="Times New Roman" w:cs="Times New Roman"/>
        </w:rPr>
        <w:t>See also Matthew 18:20</w:t>
      </w:r>
      <w:r w:rsidR="001B6AB2">
        <w:rPr>
          <w:rFonts w:ascii="Times New Roman" w:hAnsi="Times New Roman" w:cs="Times New Roman"/>
        </w:rPr>
        <w:t>.</w:t>
      </w:r>
      <w:r w:rsidR="00CF638B">
        <w:rPr>
          <w:rFonts w:ascii="Times New Roman" w:hAnsi="Times New Roman" w:cs="Times New Roman"/>
        </w:rPr>
        <w:t xml:space="preserve"> </w:t>
      </w:r>
      <w:r w:rsidR="00112FAF" w:rsidRPr="0006734A">
        <w:rPr>
          <w:rFonts w:ascii="Times New Roman" w:hAnsi="Times New Roman" w:cs="Times New Roman"/>
          <w:b/>
          <w:bCs/>
        </w:rPr>
        <w:t xml:space="preserve">A: </w:t>
      </w:r>
      <w:r w:rsidR="0006734A" w:rsidRPr="0006734A">
        <w:rPr>
          <w:rFonts w:ascii="Times New Roman" w:hAnsi="Times New Roman" w:cs="Times New Roman"/>
          <w:b/>
          <w:bCs/>
        </w:rPr>
        <w:t xml:space="preserve">Psalm 122 </w:t>
      </w:r>
      <w:r w:rsidR="00F70993">
        <w:rPr>
          <w:rFonts w:ascii="Times New Roman" w:hAnsi="Times New Roman" w:cs="Times New Roman"/>
          <w:b/>
          <w:bCs/>
        </w:rPr>
        <w:t xml:space="preserve">and the Lord’s promise </w:t>
      </w:r>
      <w:r w:rsidR="0006734A" w:rsidRPr="0006734A">
        <w:rPr>
          <w:rFonts w:ascii="Times New Roman" w:hAnsi="Times New Roman" w:cs="Times New Roman"/>
          <w:b/>
          <w:bCs/>
        </w:rPr>
        <w:t xml:space="preserve">turn </w:t>
      </w:r>
      <w:r w:rsidR="001B6AB2">
        <w:rPr>
          <w:rFonts w:ascii="Times New Roman" w:hAnsi="Times New Roman" w:cs="Times New Roman"/>
          <w:b/>
          <w:bCs/>
        </w:rPr>
        <w:t>us</w:t>
      </w:r>
      <w:r w:rsidR="0006734A" w:rsidRPr="0006734A">
        <w:rPr>
          <w:rFonts w:ascii="Times New Roman" w:hAnsi="Times New Roman" w:cs="Times New Roman"/>
          <w:b/>
          <w:bCs/>
        </w:rPr>
        <w:t xml:space="preserve"> toward God’s house and the</w:t>
      </w:r>
      <w:r w:rsidR="00581ED8">
        <w:rPr>
          <w:rFonts w:ascii="Times New Roman" w:hAnsi="Times New Roman" w:cs="Times New Roman"/>
          <w:b/>
          <w:bCs/>
        </w:rPr>
        <w:t xml:space="preserve"> Divine Service</w:t>
      </w:r>
      <w:r w:rsidR="0006734A" w:rsidRPr="0006734A">
        <w:rPr>
          <w:rFonts w:ascii="Times New Roman" w:hAnsi="Times New Roman" w:cs="Times New Roman"/>
          <w:b/>
          <w:bCs/>
        </w:rPr>
        <w:t xml:space="preserve">, which inspires joy in the hearts of believers. </w:t>
      </w:r>
    </w:p>
    <w:p w14:paraId="39063C24" w14:textId="77777777" w:rsidR="004E50AE" w:rsidRDefault="004E50AE" w:rsidP="00EA4077">
      <w:pPr>
        <w:spacing w:after="0"/>
        <w:rPr>
          <w:rFonts w:ascii="Times New Roman" w:hAnsi="Times New Roman" w:cs="Times New Roman"/>
        </w:rPr>
      </w:pPr>
    </w:p>
    <w:p w14:paraId="24AED46A" w14:textId="19F943F8" w:rsidR="00A322FB" w:rsidRDefault="00A322FB" w:rsidP="00A322FB">
      <w:pPr>
        <w:spacing w:after="0" w:line="240" w:lineRule="auto"/>
        <w:rPr>
          <w:rFonts w:ascii="Times New Roman" w:hAnsi="Times New Roman" w:cs="Times New Roman"/>
        </w:rPr>
      </w:pPr>
      <w:r>
        <w:rPr>
          <w:rFonts w:ascii="Times New Roman" w:hAnsi="Times New Roman" w:cs="Times New Roman"/>
        </w:rPr>
        <w:t>Concordia Publishing House has produced a devotional book of meditations on the gospels which included these thoughts on our Lord’s parable</w:t>
      </w:r>
      <w:r w:rsidR="00670695">
        <w:rPr>
          <w:rFonts w:ascii="Times New Roman" w:hAnsi="Times New Roman" w:cs="Times New Roman"/>
        </w:rPr>
        <w:t>s</w:t>
      </w:r>
      <w:r w:rsidR="00322435">
        <w:rPr>
          <w:rFonts w:ascii="Times New Roman" w:hAnsi="Times New Roman" w:cs="Times New Roman"/>
        </w:rPr>
        <w:t>. It also</w:t>
      </w:r>
      <w:r>
        <w:rPr>
          <w:rFonts w:ascii="Times New Roman" w:hAnsi="Times New Roman" w:cs="Times New Roman"/>
        </w:rPr>
        <w:t xml:space="preserve"> captur</w:t>
      </w:r>
      <w:r w:rsidR="00322435">
        <w:rPr>
          <w:rFonts w:ascii="Times New Roman" w:hAnsi="Times New Roman" w:cs="Times New Roman"/>
        </w:rPr>
        <w:t>es</w:t>
      </w:r>
      <w:r>
        <w:rPr>
          <w:rFonts w:ascii="Times New Roman" w:hAnsi="Times New Roman" w:cs="Times New Roman"/>
        </w:rPr>
        <w:t xml:space="preserve"> the spiritual dangers involved and the challenges of the work</w:t>
      </w:r>
      <w:r w:rsidR="00670695">
        <w:rPr>
          <w:rFonts w:ascii="Times New Roman" w:hAnsi="Times New Roman" w:cs="Times New Roman"/>
        </w:rPr>
        <w:t>.</w:t>
      </w:r>
    </w:p>
    <w:p w14:paraId="63D585A8" w14:textId="6150EAB9" w:rsidR="00511645" w:rsidRDefault="00511645" w:rsidP="00EA4077">
      <w:pPr>
        <w:spacing w:after="0"/>
        <w:rPr>
          <w:rFonts w:ascii="Times New Roman" w:hAnsi="Times New Roman" w:cs="Times New Roman"/>
        </w:rPr>
      </w:pPr>
    </w:p>
    <w:p w14:paraId="7BB0B423" w14:textId="7F9E88AE" w:rsidR="00570C7D" w:rsidRPr="001B4D80" w:rsidRDefault="00570C7D" w:rsidP="00570C7D">
      <w:pPr>
        <w:spacing w:after="0" w:line="240" w:lineRule="auto"/>
        <w:ind w:left="720"/>
        <w:rPr>
          <w:rFonts w:ascii="Times New Roman" w:hAnsi="Times New Roman" w:cs="Times New Roman"/>
        </w:rPr>
      </w:pPr>
      <w:r>
        <w:rPr>
          <w:rFonts w:ascii="Times New Roman" w:hAnsi="Times New Roman" w:cs="Times New Roman"/>
        </w:rPr>
        <w:t xml:space="preserve">“The parables of Jesus have always aroused the imagination… Jesus takes the ordinary events of life and hallows them into a spiritual significance. How often have we seen a farmer plant crops and </w:t>
      </w:r>
      <w:proofErr w:type="gramStart"/>
      <w:r>
        <w:rPr>
          <w:rFonts w:ascii="Times New Roman" w:hAnsi="Times New Roman" w:cs="Times New Roman"/>
        </w:rPr>
        <w:t>thought</w:t>
      </w:r>
      <w:proofErr w:type="gramEnd"/>
      <w:r>
        <w:rPr>
          <w:rFonts w:ascii="Times New Roman" w:hAnsi="Times New Roman" w:cs="Times New Roman"/>
        </w:rPr>
        <w:t xml:space="preserve"> only of the backbreaking and tedious hours in the extremes of weather? But Jesus saw more. To the simple act of sowing seed, the Savior gives a heavenly interpretation.”</w:t>
      </w:r>
      <w:r>
        <w:rPr>
          <w:rStyle w:val="FootnoteReference"/>
          <w:rFonts w:ascii="Times New Roman" w:hAnsi="Times New Roman" w:cs="Times New Roman"/>
        </w:rPr>
        <w:footnoteReference w:id="3"/>
      </w:r>
      <w:r>
        <w:rPr>
          <w:rFonts w:ascii="Times New Roman" w:hAnsi="Times New Roman" w:cs="Times New Roman"/>
        </w:rPr>
        <w:t xml:space="preserve">  </w:t>
      </w:r>
    </w:p>
    <w:p w14:paraId="702B200A" w14:textId="77777777" w:rsidR="0019123B" w:rsidRDefault="0019123B" w:rsidP="00EA4077">
      <w:pPr>
        <w:spacing w:after="0"/>
        <w:rPr>
          <w:rFonts w:ascii="Times New Roman" w:hAnsi="Times New Roman" w:cs="Times New Roman"/>
        </w:rPr>
      </w:pPr>
    </w:p>
    <w:p w14:paraId="4DC6936B" w14:textId="3CB7DC09" w:rsidR="00670695" w:rsidRDefault="00670695" w:rsidP="00EA4077">
      <w:pPr>
        <w:spacing w:after="0"/>
        <w:rPr>
          <w:rFonts w:ascii="Times New Roman" w:hAnsi="Times New Roman" w:cs="Times New Roman"/>
        </w:rPr>
      </w:pPr>
      <w:r>
        <w:rPr>
          <w:rFonts w:ascii="Times New Roman" w:hAnsi="Times New Roman" w:cs="Times New Roman"/>
        </w:rPr>
        <w:t>The Lord Jesus said, Mark 4:26-29:</w:t>
      </w:r>
    </w:p>
    <w:p w14:paraId="17B69060" w14:textId="77777777" w:rsidR="00670695" w:rsidRDefault="00670695" w:rsidP="00EA4077">
      <w:pPr>
        <w:spacing w:after="0"/>
        <w:rPr>
          <w:rFonts w:ascii="Times New Roman" w:hAnsi="Times New Roman" w:cs="Times New Roman"/>
        </w:rPr>
      </w:pPr>
    </w:p>
    <w:p w14:paraId="3EAC8298" w14:textId="74812181" w:rsidR="002A489C" w:rsidRDefault="00511645" w:rsidP="00511645">
      <w:pPr>
        <w:spacing w:after="0"/>
        <w:ind w:left="720"/>
        <w:rPr>
          <w:rFonts w:ascii="Times New Roman" w:hAnsi="Times New Roman" w:cs="Times New Roman"/>
        </w:rPr>
      </w:pPr>
      <w:r w:rsidRPr="00670695">
        <w:rPr>
          <w:rFonts w:ascii="Times New Roman" w:hAnsi="Times New Roman" w:cs="Times New Roman"/>
          <w:i/>
          <w:iCs/>
        </w:rPr>
        <w:t>[Jesus]</w:t>
      </w:r>
      <w:r w:rsidR="002A489C" w:rsidRPr="00670695">
        <w:rPr>
          <w:rFonts w:ascii="Times New Roman" w:hAnsi="Times New Roman" w:cs="Times New Roman"/>
          <w:i/>
          <w:iCs/>
        </w:rPr>
        <w:t xml:space="preserve"> said, "</w:t>
      </w:r>
      <w:r w:rsidR="002A489C" w:rsidRPr="00670695">
        <w:rPr>
          <w:rFonts w:ascii="Times New Roman" w:hAnsi="Times New Roman" w:cs="Times New Roman"/>
          <w:i/>
          <w:iCs/>
          <w:color w:val="FF0000"/>
        </w:rPr>
        <w:t>The kingdom of God is as if a man should scatter seed on the ground.</w:t>
      </w:r>
      <w:r w:rsidR="002A489C" w:rsidRPr="00670695">
        <w:rPr>
          <w:rFonts w:ascii="Times New Roman" w:hAnsi="Times New Roman" w:cs="Times New Roman"/>
          <w:i/>
          <w:iCs/>
          <w:color w:val="FF0000"/>
          <w:vertAlign w:val="superscript"/>
        </w:rPr>
        <w:t xml:space="preserve"> 27 </w:t>
      </w:r>
      <w:r w:rsidR="002A489C" w:rsidRPr="00670695">
        <w:rPr>
          <w:rFonts w:ascii="Times New Roman" w:hAnsi="Times New Roman" w:cs="Times New Roman"/>
          <w:i/>
          <w:iCs/>
          <w:color w:val="FF0000"/>
        </w:rPr>
        <w:t>He sleeps and rises night and day, and the seed sprouts and grows; he knows not how.</w:t>
      </w:r>
      <w:r w:rsidR="002A489C" w:rsidRPr="00670695">
        <w:rPr>
          <w:rFonts w:ascii="Times New Roman" w:hAnsi="Times New Roman" w:cs="Times New Roman"/>
          <w:i/>
          <w:iCs/>
          <w:color w:val="FF0000"/>
          <w:vertAlign w:val="superscript"/>
        </w:rPr>
        <w:t xml:space="preserve"> 28 </w:t>
      </w:r>
      <w:r w:rsidR="002A489C" w:rsidRPr="00670695">
        <w:rPr>
          <w:rFonts w:ascii="Times New Roman" w:hAnsi="Times New Roman" w:cs="Times New Roman"/>
          <w:i/>
          <w:iCs/>
          <w:color w:val="FF0000"/>
        </w:rPr>
        <w:t>The earth produces by itself, first the blade, then the ear, then the full grain in the ear.</w:t>
      </w:r>
      <w:r w:rsidR="002A489C" w:rsidRPr="00670695">
        <w:rPr>
          <w:rFonts w:ascii="Times New Roman" w:hAnsi="Times New Roman" w:cs="Times New Roman"/>
          <w:i/>
          <w:iCs/>
          <w:color w:val="FF0000"/>
          <w:vertAlign w:val="superscript"/>
        </w:rPr>
        <w:t xml:space="preserve"> 29 </w:t>
      </w:r>
      <w:r w:rsidR="002A489C" w:rsidRPr="00670695">
        <w:rPr>
          <w:rFonts w:ascii="Times New Roman" w:hAnsi="Times New Roman" w:cs="Times New Roman"/>
          <w:i/>
          <w:iCs/>
          <w:color w:val="FF0000"/>
        </w:rPr>
        <w:t>But when the grain is ripe, at once he puts in the sickle, because the harvest has come</w:t>
      </w:r>
      <w:r w:rsidR="002A489C" w:rsidRPr="00670695">
        <w:rPr>
          <w:rFonts w:ascii="Times New Roman" w:hAnsi="Times New Roman" w:cs="Times New Roman"/>
          <w:i/>
          <w:iCs/>
        </w:rPr>
        <w:t>."</w:t>
      </w:r>
      <w:r w:rsidR="002A489C" w:rsidRPr="002A489C">
        <w:rPr>
          <w:rFonts w:ascii="Times New Roman" w:hAnsi="Times New Roman" w:cs="Times New Roman"/>
        </w:rPr>
        <w:t xml:space="preserve"> </w:t>
      </w:r>
    </w:p>
    <w:p w14:paraId="527D6729" w14:textId="77777777" w:rsidR="002A489C" w:rsidRDefault="002A489C" w:rsidP="00EA4077">
      <w:pPr>
        <w:spacing w:after="0"/>
        <w:rPr>
          <w:rFonts w:ascii="Times New Roman" w:hAnsi="Times New Roman" w:cs="Times New Roman"/>
        </w:rPr>
      </w:pPr>
    </w:p>
    <w:p w14:paraId="28EBE239" w14:textId="7C99B126" w:rsidR="00F11032" w:rsidRDefault="00906FFA" w:rsidP="00EA4077">
      <w:pPr>
        <w:spacing w:after="0"/>
        <w:rPr>
          <w:rFonts w:ascii="Times New Roman" w:hAnsi="Times New Roman" w:cs="Times New Roman"/>
        </w:rPr>
      </w:pPr>
      <w:r>
        <w:rPr>
          <w:rFonts w:ascii="Times New Roman" w:hAnsi="Times New Roman" w:cs="Times New Roman"/>
        </w:rPr>
        <w:t>How do the</w:t>
      </w:r>
      <w:r w:rsidR="004A0528">
        <w:rPr>
          <w:rFonts w:ascii="Times New Roman" w:hAnsi="Times New Roman" w:cs="Times New Roman"/>
        </w:rPr>
        <w:t xml:space="preserve">se agricultural images illustrate our </w:t>
      </w:r>
      <w:r w:rsidR="004A0528" w:rsidRPr="005D4921">
        <w:rPr>
          <w:rFonts w:ascii="Times New Roman" w:hAnsi="Times New Roman" w:cs="Times New Roman"/>
          <w:i/>
          <w:iCs/>
        </w:rPr>
        <w:t>shared work</w:t>
      </w:r>
      <w:r w:rsidR="004A0528">
        <w:rPr>
          <w:rFonts w:ascii="Times New Roman" w:hAnsi="Times New Roman" w:cs="Times New Roman"/>
        </w:rPr>
        <w:t xml:space="preserve"> of evangelism?</w:t>
      </w:r>
      <w:r w:rsidR="00B6011D">
        <w:rPr>
          <w:rStyle w:val="FootnoteReference"/>
          <w:rFonts w:ascii="Times New Roman" w:hAnsi="Times New Roman" w:cs="Times New Roman"/>
        </w:rPr>
        <w:footnoteReference w:id="4"/>
      </w:r>
    </w:p>
    <w:p w14:paraId="43B38FD1" w14:textId="77777777" w:rsidR="004A0528" w:rsidRDefault="004A0528" w:rsidP="00EA4077">
      <w:pPr>
        <w:spacing w:after="0"/>
        <w:rPr>
          <w:rFonts w:ascii="Times New Roman" w:hAnsi="Times New Roman" w:cs="Times New Roman"/>
        </w:rPr>
      </w:pPr>
    </w:p>
    <w:p w14:paraId="37E60A32" w14:textId="73CA646E" w:rsidR="006C0211" w:rsidRPr="00617B82" w:rsidRDefault="004A0528" w:rsidP="006C0211">
      <w:pPr>
        <w:pStyle w:val="ListParagraph"/>
        <w:numPr>
          <w:ilvl w:val="0"/>
          <w:numId w:val="3"/>
        </w:numPr>
        <w:spacing w:after="0"/>
        <w:rPr>
          <w:rFonts w:ascii="Times New Roman" w:hAnsi="Times New Roman" w:cs="Times New Roman"/>
          <w:b/>
          <w:bCs/>
        </w:rPr>
      </w:pPr>
      <w:r w:rsidRPr="00085622">
        <w:rPr>
          <w:rFonts w:ascii="Times New Roman" w:hAnsi="Times New Roman" w:cs="Times New Roman"/>
        </w:rPr>
        <w:t>Plowing</w:t>
      </w:r>
      <w:r w:rsidR="00F10D2C">
        <w:rPr>
          <w:rFonts w:ascii="Times New Roman" w:hAnsi="Times New Roman" w:cs="Times New Roman"/>
        </w:rPr>
        <w:t>.</w:t>
      </w:r>
      <w:r w:rsidR="003242DA">
        <w:rPr>
          <w:rFonts w:ascii="Times New Roman" w:hAnsi="Times New Roman" w:cs="Times New Roman"/>
        </w:rPr>
        <w:t xml:space="preserve"> </w:t>
      </w:r>
      <w:r w:rsidR="004B07BE" w:rsidRPr="00617B82">
        <w:rPr>
          <w:rFonts w:ascii="Times New Roman" w:hAnsi="Times New Roman" w:cs="Times New Roman"/>
          <w:b/>
          <w:bCs/>
        </w:rPr>
        <w:t xml:space="preserve">A: </w:t>
      </w:r>
      <w:r w:rsidR="00F10D2C" w:rsidRPr="00617B82">
        <w:rPr>
          <w:rFonts w:ascii="Times New Roman" w:hAnsi="Times New Roman" w:cs="Times New Roman"/>
          <w:b/>
          <w:bCs/>
        </w:rPr>
        <w:t xml:space="preserve">A good farmer gives careful attention to the ground. This </w:t>
      </w:r>
      <w:r w:rsidR="00727602" w:rsidRPr="00617B82">
        <w:rPr>
          <w:rFonts w:ascii="Times New Roman" w:hAnsi="Times New Roman" w:cs="Times New Roman"/>
          <w:b/>
          <w:bCs/>
        </w:rPr>
        <w:t>involves listening</w:t>
      </w:r>
      <w:r w:rsidR="00D63C2A" w:rsidRPr="00617B82">
        <w:rPr>
          <w:rFonts w:ascii="Times New Roman" w:hAnsi="Times New Roman" w:cs="Times New Roman"/>
          <w:b/>
          <w:bCs/>
        </w:rPr>
        <w:t xml:space="preserve">, see James 1:19. </w:t>
      </w:r>
      <w:r w:rsidR="00E276DD" w:rsidRPr="00617B82">
        <w:rPr>
          <w:rFonts w:ascii="Times New Roman" w:hAnsi="Times New Roman" w:cs="Times New Roman"/>
          <w:b/>
          <w:bCs/>
        </w:rPr>
        <w:t>First, c</w:t>
      </w:r>
      <w:r w:rsidR="00DD7786" w:rsidRPr="00617B82">
        <w:rPr>
          <w:rFonts w:ascii="Times New Roman" w:hAnsi="Times New Roman" w:cs="Times New Roman"/>
          <w:b/>
          <w:bCs/>
        </w:rPr>
        <w:t xml:space="preserve">onsider </w:t>
      </w:r>
      <w:r w:rsidR="00DD7786" w:rsidRPr="00617B82">
        <w:rPr>
          <w:rFonts w:ascii="Times New Roman" w:hAnsi="Times New Roman" w:cs="Times New Roman"/>
          <w:b/>
          <w:bCs/>
          <w:i/>
          <w:iCs/>
        </w:rPr>
        <w:t>the areas of life</w:t>
      </w:r>
      <w:r w:rsidR="00DD7786" w:rsidRPr="00617B82">
        <w:rPr>
          <w:rFonts w:ascii="Times New Roman" w:hAnsi="Times New Roman" w:cs="Times New Roman"/>
          <w:b/>
          <w:bCs/>
        </w:rPr>
        <w:t xml:space="preserve"> </w:t>
      </w:r>
      <w:r w:rsidR="009956EA" w:rsidRPr="00617B82">
        <w:rPr>
          <w:rFonts w:ascii="Times New Roman" w:hAnsi="Times New Roman" w:cs="Times New Roman"/>
          <w:b/>
          <w:bCs/>
        </w:rPr>
        <w:t xml:space="preserve">that </w:t>
      </w:r>
      <w:r w:rsidR="00DD7786" w:rsidRPr="00617B82">
        <w:rPr>
          <w:rFonts w:ascii="Times New Roman" w:hAnsi="Times New Roman" w:cs="Times New Roman"/>
          <w:b/>
          <w:bCs/>
        </w:rPr>
        <w:t>provide contact with your neighbor</w:t>
      </w:r>
      <w:r w:rsidR="00982909" w:rsidRPr="00617B82">
        <w:rPr>
          <w:rFonts w:ascii="Times New Roman" w:hAnsi="Times New Roman" w:cs="Times New Roman"/>
          <w:b/>
          <w:bCs/>
        </w:rPr>
        <w:t xml:space="preserve">. Try to understand how </w:t>
      </w:r>
      <w:r w:rsidR="00F7715D" w:rsidRPr="00617B82">
        <w:rPr>
          <w:rFonts w:ascii="Times New Roman" w:hAnsi="Times New Roman" w:cs="Times New Roman"/>
          <w:b/>
          <w:bCs/>
        </w:rPr>
        <w:t>that</w:t>
      </w:r>
      <w:r w:rsidR="009956EA" w:rsidRPr="00617B82">
        <w:rPr>
          <w:rFonts w:ascii="Times New Roman" w:hAnsi="Times New Roman" w:cs="Times New Roman"/>
          <w:b/>
          <w:bCs/>
        </w:rPr>
        <w:t xml:space="preserve"> person</w:t>
      </w:r>
      <w:r w:rsidR="00982909" w:rsidRPr="00617B82">
        <w:rPr>
          <w:rFonts w:ascii="Times New Roman" w:hAnsi="Times New Roman" w:cs="Times New Roman"/>
          <w:b/>
          <w:bCs/>
        </w:rPr>
        <w:t xml:space="preserve"> connect</w:t>
      </w:r>
      <w:r w:rsidR="009956EA" w:rsidRPr="00617B82">
        <w:rPr>
          <w:rFonts w:ascii="Times New Roman" w:hAnsi="Times New Roman" w:cs="Times New Roman"/>
          <w:b/>
          <w:bCs/>
        </w:rPr>
        <w:t xml:space="preserve">s </w:t>
      </w:r>
      <w:r w:rsidR="00F7715D" w:rsidRPr="00617B82">
        <w:rPr>
          <w:rFonts w:ascii="Times New Roman" w:hAnsi="Times New Roman" w:cs="Times New Roman"/>
          <w:b/>
          <w:bCs/>
        </w:rPr>
        <w:t>with</w:t>
      </w:r>
      <w:r w:rsidR="009956EA" w:rsidRPr="00617B82">
        <w:rPr>
          <w:rFonts w:ascii="Times New Roman" w:hAnsi="Times New Roman" w:cs="Times New Roman"/>
          <w:b/>
          <w:bCs/>
        </w:rPr>
        <w:t xml:space="preserve"> others</w:t>
      </w:r>
      <w:r w:rsidR="00982909" w:rsidRPr="00617B82">
        <w:rPr>
          <w:rFonts w:ascii="Times New Roman" w:hAnsi="Times New Roman" w:cs="Times New Roman"/>
          <w:b/>
          <w:bCs/>
        </w:rPr>
        <w:t xml:space="preserve"> </w:t>
      </w:r>
      <w:r w:rsidR="00EF55CF" w:rsidRPr="00617B82">
        <w:rPr>
          <w:rFonts w:ascii="Times New Roman" w:hAnsi="Times New Roman" w:cs="Times New Roman"/>
          <w:b/>
          <w:bCs/>
        </w:rPr>
        <w:t>(</w:t>
      </w:r>
      <w:r w:rsidR="00EF55CF" w:rsidRPr="00005771">
        <w:rPr>
          <w:rFonts w:ascii="Times New Roman" w:hAnsi="Times New Roman" w:cs="Times New Roman"/>
          <w:b/>
          <w:bCs/>
          <w:i/>
          <w:iCs/>
        </w:rPr>
        <w:t>Head, Heart, or Hands</w:t>
      </w:r>
      <w:r w:rsidR="00EF55CF" w:rsidRPr="00617B82">
        <w:rPr>
          <w:rStyle w:val="FootnoteReference"/>
          <w:rFonts w:ascii="Times New Roman" w:hAnsi="Times New Roman" w:cs="Times New Roman"/>
          <w:b/>
          <w:bCs/>
        </w:rPr>
        <w:footnoteReference w:id="5"/>
      </w:r>
      <w:r w:rsidR="00EF55CF" w:rsidRPr="00617B82">
        <w:rPr>
          <w:rFonts w:ascii="Times New Roman" w:hAnsi="Times New Roman" w:cs="Times New Roman"/>
          <w:b/>
          <w:bCs/>
        </w:rPr>
        <w:t xml:space="preserve">). </w:t>
      </w:r>
      <w:r w:rsidR="002B133A" w:rsidRPr="00617B82">
        <w:rPr>
          <w:rFonts w:ascii="Times New Roman" w:hAnsi="Times New Roman" w:cs="Times New Roman"/>
          <w:b/>
          <w:bCs/>
        </w:rPr>
        <w:t xml:space="preserve">Note that </w:t>
      </w:r>
      <w:r w:rsidR="002E3328" w:rsidRPr="00617B82">
        <w:rPr>
          <w:rFonts w:ascii="Times New Roman" w:hAnsi="Times New Roman" w:cs="Times New Roman"/>
          <w:b/>
          <w:bCs/>
        </w:rPr>
        <w:t xml:space="preserve">in </w:t>
      </w:r>
      <w:r w:rsidR="002B133A" w:rsidRPr="00617B82">
        <w:rPr>
          <w:rFonts w:ascii="Times New Roman" w:hAnsi="Times New Roman" w:cs="Times New Roman"/>
          <w:b/>
          <w:bCs/>
        </w:rPr>
        <w:t>Scripture</w:t>
      </w:r>
      <w:r w:rsidR="002E3328" w:rsidRPr="00617B82">
        <w:rPr>
          <w:rFonts w:ascii="Times New Roman" w:hAnsi="Times New Roman" w:cs="Times New Roman"/>
          <w:b/>
          <w:bCs/>
        </w:rPr>
        <w:t>, Christ</w:t>
      </w:r>
      <w:r w:rsidR="002B133A" w:rsidRPr="00617B82">
        <w:rPr>
          <w:rFonts w:ascii="Times New Roman" w:hAnsi="Times New Roman" w:cs="Times New Roman"/>
          <w:b/>
          <w:bCs/>
        </w:rPr>
        <w:t xml:space="preserve"> gives us cues as to how we may </w:t>
      </w:r>
      <w:r w:rsidR="0095423C" w:rsidRPr="00617B82">
        <w:rPr>
          <w:rFonts w:ascii="Times New Roman" w:hAnsi="Times New Roman" w:cs="Times New Roman"/>
          <w:b/>
          <w:bCs/>
        </w:rPr>
        <w:t>follow the Holy Spirit’s leading in the work of evangelism</w:t>
      </w:r>
      <w:r w:rsidR="00501A0C" w:rsidRPr="00617B82">
        <w:rPr>
          <w:rFonts w:ascii="Times New Roman" w:hAnsi="Times New Roman" w:cs="Times New Roman"/>
          <w:b/>
          <w:bCs/>
        </w:rPr>
        <w:t>. Sean McGever writes</w:t>
      </w:r>
      <w:r w:rsidR="00B95BEA" w:rsidRPr="00617B82">
        <w:rPr>
          <w:rFonts w:ascii="Times New Roman" w:hAnsi="Times New Roman" w:cs="Times New Roman"/>
          <w:b/>
          <w:bCs/>
        </w:rPr>
        <w:t>:</w:t>
      </w:r>
    </w:p>
    <w:p w14:paraId="0F22047F" w14:textId="77777777" w:rsidR="006C0211" w:rsidRPr="00617B82" w:rsidRDefault="006C0211" w:rsidP="006C0211">
      <w:pPr>
        <w:spacing w:after="0"/>
        <w:rPr>
          <w:rFonts w:ascii="Times New Roman" w:hAnsi="Times New Roman" w:cs="Times New Roman"/>
          <w:b/>
          <w:bCs/>
        </w:rPr>
      </w:pPr>
    </w:p>
    <w:p w14:paraId="65B4BF63" w14:textId="77777777" w:rsidR="007C4C6A" w:rsidRPr="00617B82" w:rsidRDefault="006C0211" w:rsidP="007C4C6A">
      <w:pPr>
        <w:spacing w:after="0"/>
        <w:ind w:left="720"/>
        <w:rPr>
          <w:rFonts w:ascii="Times New Roman" w:hAnsi="Times New Roman" w:cs="Times New Roman"/>
          <w:b/>
          <w:bCs/>
        </w:rPr>
      </w:pPr>
      <w:r w:rsidRPr="00617B82">
        <w:rPr>
          <w:rFonts w:ascii="Times New Roman" w:hAnsi="Times New Roman" w:cs="Times New Roman"/>
          <w:b/>
          <w:bCs/>
        </w:rPr>
        <w:t>[B]</w:t>
      </w:r>
      <w:proofErr w:type="spellStart"/>
      <w:r w:rsidRPr="00617B82">
        <w:rPr>
          <w:rFonts w:ascii="Times New Roman" w:hAnsi="Times New Roman" w:cs="Times New Roman"/>
          <w:b/>
          <w:bCs/>
        </w:rPr>
        <w:t>eing</w:t>
      </w:r>
      <w:proofErr w:type="spellEnd"/>
      <w:r w:rsidRPr="00617B82">
        <w:rPr>
          <w:rFonts w:ascii="Times New Roman" w:hAnsi="Times New Roman" w:cs="Times New Roman"/>
          <w:b/>
          <w:bCs/>
        </w:rPr>
        <w:t xml:space="preserve"> born again requires a catalyst outside of ourselves. If there ever were an activity that included </w:t>
      </w:r>
      <w:proofErr w:type="gramStart"/>
      <w:r w:rsidRPr="00617B82">
        <w:rPr>
          <w:rFonts w:ascii="Times New Roman" w:hAnsi="Times New Roman" w:cs="Times New Roman"/>
          <w:b/>
          <w:bCs/>
        </w:rPr>
        <w:t>you</w:t>
      </w:r>
      <w:proofErr w:type="gramEnd"/>
      <w:r w:rsidRPr="00617B82">
        <w:rPr>
          <w:rFonts w:ascii="Times New Roman" w:hAnsi="Times New Roman" w:cs="Times New Roman"/>
          <w:b/>
          <w:bCs/>
        </w:rPr>
        <w:t xml:space="preserve"> but you did not initiate, it was your birth… Any discussion of being born again which is a primary focal point of evangelism, must </w:t>
      </w:r>
      <w:r w:rsidRPr="00617B82">
        <w:rPr>
          <w:rFonts w:ascii="Times New Roman" w:hAnsi="Times New Roman" w:cs="Times New Roman"/>
          <w:b/>
          <w:bCs/>
        </w:rPr>
        <w:lastRenderedPageBreak/>
        <w:t>insist that the true catalyst for being a Christian is from above and not from me or from anyone else for that matter, not even the evangelist… The great tradition of the church, in its wisdom, has located the work of evangelism as a ministry of the Holy Spirit. The third article of the Nicene Creed teaches us that the Holy Spirit is the “Lord and Giver of life.” Salvation was accomplished by the work of Christ and is applied by the giver of life, the Holy Spirit</w:t>
      </w:r>
      <w:r w:rsidR="007C4C6A" w:rsidRPr="00617B82">
        <w:rPr>
          <w:rFonts w:ascii="Times New Roman" w:hAnsi="Times New Roman" w:cs="Times New Roman"/>
          <w:b/>
          <w:bCs/>
        </w:rPr>
        <w:t>…</w:t>
      </w:r>
      <w:r w:rsidR="00D31152" w:rsidRPr="00617B82">
        <w:rPr>
          <w:rStyle w:val="FootnoteReference"/>
          <w:rFonts w:ascii="Times New Roman" w:hAnsi="Times New Roman" w:cs="Times New Roman"/>
          <w:b/>
          <w:bCs/>
        </w:rPr>
        <w:footnoteReference w:id="6"/>
      </w:r>
    </w:p>
    <w:p w14:paraId="62C159B7" w14:textId="77777777" w:rsidR="007C4C6A" w:rsidRPr="00617B82" w:rsidRDefault="007C4C6A" w:rsidP="007C4C6A">
      <w:pPr>
        <w:spacing w:after="0"/>
        <w:ind w:left="720"/>
        <w:rPr>
          <w:rFonts w:ascii="Times New Roman" w:hAnsi="Times New Roman" w:cs="Times New Roman"/>
          <w:b/>
          <w:bCs/>
        </w:rPr>
      </w:pPr>
    </w:p>
    <w:p w14:paraId="4F602E88" w14:textId="4FF4B97A" w:rsidR="006C0211" w:rsidRPr="00617B82" w:rsidRDefault="006C0211" w:rsidP="00A672BF">
      <w:pPr>
        <w:spacing w:after="0"/>
        <w:ind w:left="720"/>
        <w:rPr>
          <w:rFonts w:ascii="Times New Roman" w:hAnsi="Times New Roman" w:cs="Times New Roman"/>
          <w:b/>
          <w:bCs/>
        </w:rPr>
      </w:pPr>
      <w:r w:rsidRPr="00617B82">
        <w:rPr>
          <w:rFonts w:ascii="Times New Roman" w:hAnsi="Times New Roman" w:cs="Times New Roman"/>
          <w:b/>
          <w:bCs/>
        </w:rPr>
        <w:t>If we can’t control the Spirit’s work of conversion, what then are we to do? Jesus gives us a clue in His words to Nicodemus: listen for the wind</w:t>
      </w:r>
      <w:r w:rsidR="00324617" w:rsidRPr="00617B82">
        <w:rPr>
          <w:rFonts w:ascii="Times New Roman" w:hAnsi="Times New Roman" w:cs="Times New Roman"/>
          <w:b/>
          <w:bCs/>
        </w:rPr>
        <w:t xml:space="preserve">… </w:t>
      </w:r>
      <w:r w:rsidRPr="00617B82">
        <w:rPr>
          <w:rFonts w:ascii="Times New Roman" w:hAnsi="Times New Roman" w:cs="Times New Roman"/>
          <w:b/>
          <w:bCs/>
        </w:rPr>
        <w:t>The wise evangelist should be alert and jump into action when the wind of the Sprit picks up. The key skill is listening. We must listen to God as best we can. We must also listen to people</w:t>
      </w:r>
      <w:r w:rsidR="00A672BF" w:rsidRPr="00617B82">
        <w:rPr>
          <w:rFonts w:ascii="Times New Roman" w:hAnsi="Times New Roman" w:cs="Times New Roman"/>
          <w:b/>
          <w:bCs/>
        </w:rPr>
        <w:t>.</w:t>
      </w:r>
      <w:r w:rsidR="00324617" w:rsidRPr="00617B82">
        <w:rPr>
          <w:rStyle w:val="FootnoteReference"/>
          <w:rFonts w:ascii="Times New Roman" w:hAnsi="Times New Roman" w:cs="Times New Roman"/>
          <w:b/>
          <w:bCs/>
        </w:rPr>
        <w:footnoteReference w:id="7"/>
      </w:r>
      <w:r w:rsidRPr="00617B82">
        <w:rPr>
          <w:rFonts w:ascii="Times New Roman" w:hAnsi="Times New Roman" w:cs="Times New Roman"/>
          <w:b/>
          <w:bCs/>
        </w:rPr>
        <w:t xml:space="preserve"> </w:t>
      </w:r>
    </w:p>
    <w:p w14:paraId="75D5232D" w14:textId="77777777" w:rsidR="00085622" w:rsidRDefault="00085622" w:rsidP="00EA4077">
      <w:pPr>
        <w:spacing w:after="0"/>
        <w:rPr>
          <w:rFonts w:ascii="Times New Roman" w:hAnsi="Times New Roman" w:cs="Times New Roman"/>
        </w:rPr>
      </w:pPr>
    </w:p>
    <w:p w14:paraId="5CCCF250" w14:textId="65CA9833" w:rsidR="00670D9D" w:rsidRPr="00617B82" w:rsidRDefault="00B6011D" w:rsidP="00FC5A14">
      <w:pPr>
        <w:pStyle w:val="ListParagraph"/>
        <w:numPr>
          <w:ilvl w:val="0"/>
          <w:numId w:val="3"/>
        </w:numPr>
        <w:spacing w:after="0"/>
        <w:rPr>
          <w:rFonts w:ascii="Times New Roman" w:hAnsi="Times New Roman" w:cs="Times New Roman"/>
          <w:b/>
          <w:bCs/>
        </w:rPr>
      </w:pPr>
      <w:r w:rsidRPr="00085622">
        <w:rPr>
          <w:rFonts w:ascii="Times New Roman" w:hAnsi="Times New Roman" w:cs="Times New Roman"/>
        </w:rPr>
        <w:t>Planting</w:t>
      </w:r>
      <w:r w:rsidR="00871D7D">
        <w:rPr>
          <w:rFonts w:ascii="Times New Roman" w:hAnsi="Times New Roman" w:cs="Times New Roman"/>
        </w:rPr>
        <w:t xml:space="preserve">. </w:t>
      </w:r>
      <w:r w:rsidR="00617B82" w:rsidRPr="00617B82">
        <w:rPr>
          <w:rFonts w:ascii="Times New Roman" w:hAnsi="Times New Roman" w:cs="Times New Roman"/>
          <w:b/>
          <w:bCs/>
        </w:rPr>
        <w:t xml:space="preserve">A: </w:t>
      </w:r>
      <w:r w:rsidR="001A0025" w:rsidRPr="00617B82">
        <w:rPr>
          <w:rFonts w:ascii="Times New Roman" w:hAnsi="Times New Roman" w:cs="Times New Roman"/>
          <w:b/>
          <w:bCs/>
        </w:rPr>
        <w:t xml:space="preserve">Note above all that planting expects </w:t>
      </w:r>
      <w:r w:rsidR="001A0025" w:rsidRPr="00617B82">
        <w:rPr>
          <w:rFonts w:ascii="Times New Roman" w:hAnsi="Times New Roman" w:cs="Times New Roman"/>
          <w:b/>
          <w:bCs/>
          <w:i/>
          <w:iCs/>
        </w:rPr>
        <w:t>the Seed</w:t>
      </w:r>
      <w:r w:rsidR="001A0025" w:rsidRPr="00617B82">
        <w:rPr>
          <w:rFonts w:ascii="Times New Roman" w:hAnsi="Times New Roman" w:cs="Times New Roman"/>
          <w:b/>
          <w:bCs/>
        </w:rPr>
        <w:t xml:space="preserve">. </w:t>
      </w:r>
      <w:r w:rsidR="00076488" w:rsidRPr="00617B82">
        <w:rPr>
          <w:rFonts w:ascii="Times New Roman" w:hAnsi="Times New Roman" w:cs="Times New Roman"/>
          <w:b/>
          <w:bCs/>
        </w:rPr>
        <w:t xml:space="preserve">One would think </w:t>
      </w:r>
      <w:r w:rsidR="00617B82" w:rsidRPr="00617B82">
        <w:rPr>
          <w:rFonts w:ascii="Times New Roman" w:hAnsi="Times New Roman" w:cs="Times New Roman"/>
          <w:b/>
          <w:bCs/>
        </w:rPr>
        <w:t>that it</w:t>
      </w:r>
      <w:r w:rsidR="00076488" w:rsidRPr="00617B82">
        <w:rPr>
          <w:rFonts w:ascii="Times New Roman" w:hAnsi="Times New Roman" w:cs="Times New Roman"/>
          <w:b/>
          <w:bCs/>
        </w:rPr>
        <w:t xml:space="preserve"> should go without saying. </w:t>
      </w:r>
      <w:r w:rsidR="0058280A" w:rsidRPr="00617B82">
        <w:rPr>
          <w:rFonts w:ascii="Times New Roman" w:hAnsi="Times New Roman" w:cs="Times New Roman"/>
          <w:b/>
          <w:bCs/>
        </w:rPr>
        <w:t>But McGever identifies a “formula of consumerism and pragmatism” that is commonly used in outreach efforts</w:t>
      </w:r>
      <w:r w:rsidR="006814A9" w:rsidRPr="00617B82">
        <w:rPr>
          <w:rFonts w:ascii="Times New Roman" w:hAnsi="Times New Roman" w:cs="Times New Roman"/>
          <w:b/>
          <w:bCs/>
        </w:rPr>
        <w:t>: “Conversion testimonies follow a predictable format: first, I was facing something difficult in my life; second, I put my faith in Christ; finally, things are better now.”</w:t>
      </w:r>
      <w:r w:rsidR="006814A9" w:rsidRPr="00617B82">
        <w:rPr>
          <w:rStyle w:val="FootnoteReference"/>
          <w:rFonts w:ascii="Times New Roman" w:hAnsi="Times New Roman" w:cs="Times New Roman"/>
          <w:b/>
          <w:bCs/>
        </w:rPr>
        <w:footnoteReference w:id="8"/>
      </w:r>
      <w:r w:rsidR="006814A9" w:rsidRPr="00617B82">
        <w:rPr>
          <w:rFonts w:ascii="Times New Roman" w:hAnsi="Times New Roman" w:cs="Times New Roman"/>
          <w:b/>
          <w:bCs/>
        </w:rPr>
        <w:t xml:space="preserve"> </w:t>
      </w:r>
      <w:r w:rsidR="001261A6" w:rsidRPr="00617B82">
        <w:rPr>
          <w:rFonts w:ascii="Times New Roman" w:hAnsi="Times New Roman" w:cs="Times New Roman"/>
          <w:b/>
          <w:bCs/>
        </w:rPr>
        <w:t xml:space="preserve">The Paradigm of Law and Gospel, and the Christian’s dual identity as saint and sinner are </w:t>
      </w:r>
      <w:r w:rsidR="00FC5A14" w:rsidRPr="00617B82">
        <w:rPr>
          <w:rFonts w:ascii="Times New Roman" w:hAnsi="Times New Roman" w:cs="Times New Roman"/>
          <w:b/>
          <w:bCs/>
        </w:rPr>
        <w:t xml:space="preserve">diametrically opposed to this approach, just like the picture suggests: </w:t>
      </w:r>
      <w:r w:rsidR="00FC5A14" w:rsidRPr="00617B82">
        <w:rPr>
          <w:rFonts w:ascii="Times New Roman" w:hAnsi="Times New Roman" w:cs="Times New Roman"/>
          <w:b/>
          <w:bCs/>
          <w:i/>
          <w:iCs/>
        </w:rPr>
        <w:t>the Life is in the Seed</w:t>
      </w:r>
      <w:r w:rsidR="00FC5A14" w:rsidRPr="00617B82">
        <w:rPr>
          <w:rFonts w:ascii="Times New Roman" w:hAnsi="Times New Roman" w:cs="Times New Roman"/>
          <w:b/>
          <w:bCs/>
        </w:rPr>
        <w:t xml:space="preserve">. </w:t>
      </w:r>
    </w:p>
    <w:p w14:paraId="5E507B49" w14:textId="77777777" w:rsidR="00670D9D" w:rsidRPr="00617B82" w:rsidRDefault="00670D9D" w:rsidP="00670D9D">
      <w:pPr>
        <w:pStyle w:val="ListParagraph"/>
        <w:spacing w:after="0"/>
        <w:rPr>
          <w:rFonts w:ascii="Times New Roman" w:hAnsi="Times New Roman" w:cs="Times New Roman"/>
          <w:b/>
          <w:bCs/>
        </w:rPr>
      </w:pPr>
    </w:p>
    <w:p w14:paraId="6DC394B7" w14:textId="77777777" w:rsidR="00C93992" w:rsidRPr="00617B82" w:rsidRDefault="00FC5A14" w:rsidP="00C93992">
      <w:pPr>
        <w:pStyle w:val="ListParagraph"/>
        <w:spacing w:after="0"/>
        <w:rPr>
          <w:rFonts w:ascii="Times New Roman" w:hAnsi="Times New Roman" w:cs="Times New Roman"/>
          <w:b/>
          <w:bCs/>
          <w:i/>
          <w:iCs/>
        </w:rPr>
      </w:pPr>
      <w:r w:rsidRPr="00617B82">
        <w:rPr>
          <w:rFonts w:ascii="Times New Roman" w:hAnsi="Times New Roman" w:cs="Times New Roman"/>
          <w:b/>
          <w:bCs/>
        </w:rPr>
        <w:t xml:space="preserve">What is </w:t>
      </w:r>
      <w:r w:rsidRPr="00617B82">
        <w:rPr>
          <w:rFonts w:ascii="Times New Roman" w:hAnsi="Times New Roman" w:cs="Times New Roman"/>
          <w:b/>
          <w:bCs/>
          <w:i/>
          <w:iCs/>
        </w:rPr>
        <w:t>the Seed</w:t>
      </w:r>
      <w:r w:rsidRPr="00617B82">
        <w:rPr>
          <w:rFonts w:ascii="Times New Roman" w:hAnsi="Times New Roman" w:cs="Times New Roman"/>
          <w:b/>
          <w:bCs/>
        </w:rPr>
        <w:t xml:space="preserve">? Consider John 12:24 and Luke 8:11 </w:t>
      </w:r>
      <w:proofErr w:type="gramStart"/>
      <w:r w:rsidRPr="00617B82">
        <w:rPr>
          <w:rFonts w:ascii="Times New Roman" w:hAnsi="Times New Roman" w:cs="Times New Roman"/>
          <w:b/>
          <w:bCs/>
        </w:rPr>
        <w:t>below, and</w:t>
      </w:r>
      <w:proofErr w:type="gramEnd"/>
      <w:r w:rsidRPr="00617B82">
        <w:rPr>
          <w:rFonts w:ascii="Times New Roman" w:hAnsi="Times New Roman" w:cs="Times New Roman"/>
          <w:b/>
          <w:bCs/>
        </w:rPr>
        <w:t xml:space="preserve"> note how these verses demonstrate the relationship between </w:t>
      </w:r>
      <w:r w:rsidRPr="00617B82">
        <w:rPr>
          <w:rFonts w:ascii="Times New Roman" w:hAnsi="Times New Roman" w:cs="Times New Roman"/>
          <w:b/>
          <w:bCs/>
          <w:i/>
          <w:iCs/>
        </w:rPr>
        <w:t xml:space="preserve">Christ </w:t>
      </w:r>
      <w:r w:rsidRPr="00617B82">
        <w:rPr>
          <w:rFonts w:ascii="Times New Roman" w:hAnsi="Times New Roman" w:cs="Times New Roman"/>
          <w:b/>
          <w:bCs/>
        </w:rPr>
        <w:t xml:space="preserve">and </w:t>
      </w:r>
      <w:r w:rsidRPr="00617B82">
        <w:rPr>
          <w:rFonts w:ascii="Times New Roman" w:hAnsi="Times New Roman" w:cs="Times New Roman"/>
          <w:b/>
          <w:bCs/>
          <w:i/>
          <w:iCs/>
        </w:rPr>
        <w:t>His Word.</w:t>
      </w:r>
      <w:r w:rsidR="00C93992" w:rsidRPr="00617B82">
        <w:rPr>
          <w:rFonts w:ascii="Times New Roman" w:hAnsi="Times New Roman" w:cs="Times New Roman"/>
          <w:b/>
          <w:bCs/>
          <w:i/>
          <w:iCs/>
        </w:rPr>
        <w:t xml:space="preserve"> </w:t>
      </w:r>
    </w:p>
    <w:p w14:paraId="76474B9D" w14:textId="77777777" w:rsidR="00C93992" w:rsidRPr="00617B82" w:rsidRDefault="00C93992" w:rsidP="00C93992">
      <w:pPr>
        <w:pStyle w:val="ListParagraph"/>
        <w:spacing w:after="0"/>
        <w:rPr>
          <w:rFonts w:ascii="Times New Roman" w:hAnsi="Times New Roman" w:cs="Times New Roman"/>
          <w:b/>
          <w:bCs/>
          <w:i/>
          <w:iCs/>
        </w:rPr>
      </w:pPr>
    </w:p>
    <w:p w14:paraId="57576E0D" w14:textId="032D273F" w:rsidR="00FC5A14" w:rsidRPr="00617B82" w:rsidRDefault="00FC5A14" w:rsidP="00C93992">
      <w:pPr>
        <w:pStyle w:val="ListParagraph"/>
        <w:spacing w:after="0"/>
        <w:rPr>
          <w:rFonts w:ascii="Times New Roman" w:hAnsi="Times New Roman" w:cs="Times New Roman"/>
          <w:b/>
          <w:bCs/>
        </w:rPr>
      </w:pPr>
      <w:r w:rsidRPr="00617B82">
        <w:rPr>
          <w:rFonts w:ascii="Times New Roman" w:hAnsi="Times New Roman" w:cs="Times New Roman"/>
          <w:b/>
          <w:bCs/>
          <w:i/>
          <w:iCs/>
          <w:color w:val="FF0000"/>
        </w:rPr>
        <w:t>Truly, truly, I say to you, unless a grain of wheat falls into the earth and dies, it remains alone; but if it dies, it bears much fruit</w:t>
      </w:r>
      <w:r w:rsidRPr="00617B82">
        <w:rPr>
          <w:rFonts w:ascii="Times New Roman" w:hAnsi="Times New Roman" w:cs="Times New Roman"/>
          <w:b/>
          <w:bCs/>
        </w:rPr>
        <w:t xml:space="preserve">. </w:t>
      </w:r>
    </w:p>
    <w:p w14:paraId="570BEE70" w14:textId="77777777" w:rsidR="00C93992" w:rsidRPr="00617B82" w:rsidRDefault="00C93992" w:rsidP="00FC5A14">
      <w:pPr>
        <w:spacing w:after="0"/>
        <w:ind w:left="720"/>
        <w:rPr>
          <w:rFonts w:ascii="Times New Roman" w:hAnsi="Times New Roman" w:cs="Times New Roman"/>
          <w:b/>
          <w:bCs/>
          <w:i/>
          <w:iCs/>
          <w:color w:val="FF0000"/>
        </w:rPr>
      </w:pPr>
    </w:p>
    <w:p w14:paraId="68C66C96" w14:textId="77777777" w:rsidR="00C93992" w:rsidRPr="00617B82" w:rsidRDefault="00FC5A14" w:rsidP="00C93992">
      <w:pPr>
        <w:spacing w:after="0"/>
        <w:ind w:left="720"/>
        <w:rPr>
          <w:rFonts w:ascii="Times New Roman" w:hAnsi="Times New Roman" w:cs="Times New Roman"/>
          <w:b/>
          <w:bCs/>
        </w:rPr>
      </w:pPr>
      <w:r w:rsidRPr="00617B82">
        <w:rPr>
          <w:rFonts w:ascii="Times New Roman" w:hAnsi="Times New Roman" w:cs="Times New Roman"/>
          <w:b/>
          <w:bCs/>
          <w:i/>
          <w:iCs/>
          <w:color w:val="FF0000"/>
        </w:rPr>
        <w:t>Now the parable is this:</w:t>
      </w:r>
      <w:r w:rsidRPr="00617B82">
        <w:rPr>
          <w:rFonts w:ascii="Times New Roman" w:hAnsi="Times New Roman" w:cs="Times New Roman"/>
          <w:b/>
          <w:bCs/>
          <w:color w:val="FF0000"/>
        </w:rPr>
        <w:t xml:space="preserve"> </w:t>
      </w:r>
      <w:r w:rsidRPr="00617B82">
        <w:rPr>
          <w:rFonts w:ascii="Times New Roman" w:hAnsi="Times New Roman" w:cs="Times New Roman"/>
          <w:b/>
          <w:bCs/>
          <w:i/>
          <w:iCs/>
          <w:color w:val="FF0000"/>
        </w:rPr>
        <w:t>The seed is the word of God</w:t>
      </w:r>
      <w:r w:rsidRPr="00617B82">
        <w:rPr>
          <w:rFonts w:ascii="Times New Roman" w:hAnsi="Times New Roman" w:cs="Times New Roman"/>
          <w:b/>
          <w:bCs/>
        </w:rPr>
        <w:t xml:space="preserve">. </w:t>
      </w:r>
    </w:p>
    <w:p w14:paraId="1037C1A4" w14:textId="77777777" w:rsidR="00C93992" w:rsidRPr="00617B82" w:rsidRDefault="00C93992" w:rsidP="00C93992">
      <w:pPr>
        <w:spacing w:after="0"/>
        <w:ind w:left="720"/>
        <w:rPr>
          <w:rFonts w:ascii="Times New Roman" w:hAnsi="Times New Roman" w:cs="Times New Roman"/>
          <w:b/>
          <w:bCs/>
        </w:rPr>
      </w:pPr>
    </w:p>
    <w:p w14:paraId="703BA813" w14:textId="350CF472" w:rsidR="00FC5A14" w:rsidRPr="00617B82" w:rsidRDefault="00FC5A14" w:rsidP="00C93992">
      <w:pPr>
        <w:spacing w:after="0"/>
        <w:ind w:left="720"/>
        <w:rPr>
          <w:rFonts w:ascii="Times New Roman" w:hAnsi="Times New Roman" w:cs="Times New Roman"/>
          <w:b/>
          <w:bCs/>
        </w:rPr>
      </w:pPr>
      <w:r w:rsidRPr="00617B82">
        <w:rPr>
          <w:rFonts w:ascii="Times New Roman" w:hAnsi="Times New Roman" w:cs="Times New Roman"/>
          <w:b/>
          <w:bCs/>
        </w:rPr>
        <w:t xml:space="preserve">Christ is the Seed who dies for us, and the gospel brings Christ Himself into our midst for our life and for the life of the world. </w:t>
      </w:r>
    </w:p>
    <w:p w14:paraId="0B485859" w14:textId="77777777" w:rsidR="00085622" w:rsidRDefault="00085622" w:rsidP="00EA4077">
      <w:pPr>
        <w:spacing w:after="0"/>
        <w:rPr>
          <w:rFonts w:ascii="Times New Roman" w:hAnsi="Times New Roman" w:cs="Times New Roman"/>
        </w:rPr>
      </w:pPr>
    </w:p>
    <w:p w14:paraId="668E5940" w14:textId="7F2B1FA9" w:rsidR="00B6011D" w:rsidRPr="00085622" w:rsidRDefault="00B6011D" w:rsidP="00085622">
      <w:pPr>
        <w:pStyle w:val="ListParagraph"/>
        <w:numPr>
          <w:ilvl w:val="0"/>
          <w:numId w:val="3"/>
        </w:numPr>
        <w:spacing w:after="0"/>
        <w:rPr>
          <w:rFonts w:ascii="Times New Roman" w:hAnsi="Times New Roman" w:cs="Times New Roman"/>
        </w:rPr>
      </w:pPr>
      <w:r w:rsidRPr="00085622">
        <w:rPr>
          <w:rFonts w:ascii="Times New Roman" w:hAnsi="Times New Roman" w:cs="Times New Roman"/>
        </w:rPr>
        <w:t>Watering</w:t>
      </w:r>
      <w:r w:rsidR="00617B82">
        <w:rPr>
          <w:rFonts w:ascii="Times New Roman" w:hAnsi="Times New Roman" w:cs="Times New Roman"/>
        </w:rPr>
        <w:t xml:space="preserve">. </w:t>
      </w:r>
      <w:r w:rsidR="00C7424C" w:rsidRPr="00B470A2">
        <w:rPr>
          <w:rFonts w:ascii="Times New Roman" w:hAnsi="Times New Roman" w:cs="Times New Roman"/>
          <w:b/>
          <w:bCs/>
        </w:rPr>
        <w:t xml:space="preserve">A: Scripture affirms God’s Word as taking up both roles in the farming metaphor: </w:t>
      </w:r>
      <w:r w:rsidR="00B470A2" w:rsidRPr="00B470A2">
        <w:rPr>
          <w:rFonts w:ascii="Times New Roman" w:hAnsi="Times New Roman" w:cs="Times New Roman"/>
          <w:b/>
          <w:bCs/>
        </w:rPr>
        <w:t>God’s Word is the Seed, and God’s Word is also the watering that gives the growth. See Isaiah 55:10-11.</w:t>
      </w:r>
      <w:r w:rsidR="00B470A2">
        <w:rPr>
          <w:rFonts w:ascii="Times New Roman" w:hAnsi="Times New Roman" w:cs="Times New Roman"/>
        </w:rPr>
        <w:t xml:space="preserve"> </w:t>
      </w:r>
    </w:p>
    <w:p w14:paraId="418C58A1" w14:textId="77777777" w:rsidR="00085622" w:rsidRDefault="00085622" w:rsidP="00EA4077">
      <w:pPr>
        <w:spacing w:after="0"/>
        <w:rPr>
          <w:rFonts w:ascii="Times New Roman" w:hAnsi="Times New Roman" w:cs="Times New Roman"/>
        </w:rPr>
      </w:pPr>
    </w:p>
    <w:p w14:paraId="0EE2D734" w14:textId="77777777" w:rsidR="0029629A" w:rsidRPr="0029629A" w:rsidRDefault="00B6011D" w:rsidP="0029629A">
      <w:pPr>
        <w:pStyle w:val="ListParagraph"/>
        <w:numPr>
          <w:ilvl w:val="0"/>
          <w:numId w:val="3"/>
        </w:numPr>
        <w:spacing w:after="0"/>
        <w:ind w:left="1080"/>
        <w:rPr>
          <w:rFonts w:ascii="Times New Roman" w:hAnsi="Times New Roman" w:cs="Times New Roman"/>
        </w:rPr>
      </w:pPr>
      <w:r w:rsidRPr="00085622">
        <w:rPr>
          <w:rFonts w:ascii="Times New Roman" w:hAnsi="Times New Roman" w:cs="Times New Roman"/>
        </w:rPr>
        <w:lastRenderedPageBreak/>
        <w:t>Expectant Waiting</w:t>
      </w:r>
      <w:r w:rsidR="00B470A2">
        <w:rPr>
          <w:rFonts w:ascii="Times New Roman" w:hAnsi="Times New Roman" w:cs="Times New Roman"/>
        </w:rPr>
        <w:t xml:space="preserve">. </w:t>
      </w:r>
      <w:r w:rsidR="00ED2664" w:rsidRPr="0029629A">
        <w:rPr>
          <w:rFonts w:ascii="Times New Roman" w:hAnsi="Times New Roman" w:cs="Times New Roman"/>
          <w:b/>
          <w:bCs/>
        </w:rPr>
        <w:t xml:space="preserve">A: </w:t>
      </w:r>
      <w:proofErr w:type="gramStart"/>
      <w:r w:rsidR="00500E02" w:rsidRPr="0029629A">
        <w:rPr>
          <w:rFonts w:ascii="Times New Roman" w:hAnsi="Times New Roman" w:cs="Times New Roman"/>
          <w:b/>
          <w:bCs/>
        </w:rPr>
        <w:t>Recall again</w:t>
      </w:r>
      <w:proofErr w:type="gramEnd"/>
      <w:r w:rsidR="00500E02" w:rsidRPr="0029629A">
        <w:rPr>
          <w:rFonts w:ascii="Times New Roman" w:hAnsi="Times New Roman" w:cs="Times New Roman"/>
          <w:b/>
          <w:bCs/>
        </w:rPr>
        <w:t xml:space="preserve"> Mark 4:26-29 above. </w:t>
      </w:r>
      <w:proofErr w:type="gramStart"/>
      <w:r w:rsidR="00CA05E2" w:rsidRPr="0029629A">
        <w:rPr>
          <w:rFonts w:ascii="Times New Roman" w:hAnsi="Times New Roman" w:cs="Times New Roman"/>
          <w:b/>
          <w:bCs/>
        </w:rPr>
        <w:t>Enter into</w:t>
      </w:r>
      <w:proofErr w:type="gramEnd"/>
      <w:r w:rsidR="00CA05E2" w:rsidRPr="0029629A">
        <w:rPr>
          <w:rFonts w:ascii="Times New Roman" w:hAnsi="Times New Roman" w:cs="Times New Roman"/>
          <w:b/>
          <w:bCs/>
        </w:rPr>
        <w:t xml:space="preserve"> the agricultu</w:t>
      </w:r>
      <w:r w:rsidR="0031478E" w:rsidRPr="0029629A">
        <w:rPr>
          <w:rFonts w:ascii="Times New Roman" w:hAnsi="Times New Roman" w:cs="Times New Roman"/>
          <w:b/>
          <w:bCs/>
        </w:rPr>
        <w:t>ral illustration</w:t>
      </w:r>
      <w:r w:rsidR="00F32FAF" w:rsidRPr="0029629A">
        <w:rPr>
          <w:rFonts w:ascii="Times New Roman" w:hAnsi="Times New Roman" w:cs="Times New Roman"/>
          <w:b/>
          <w:bCs/>
        </w:rPr>
        <w:t>, and n</w:t>
      </w:r>
      <w:r w:rsidR="00500E02" w:rsidRPr="0029629A">
        <w:rPr>
          <w:rFonts w:ascii="Times New Roman" w:hAnsi="Times New Roman" w:cs="Times New Roman"/>
          <w:b/>
          <w:bCs/>
        </w:rPr>
        <w:t xml:space="preserve">ote the part that </w:t>
      </w:r>
      <w:r w:rsidR="00500E02" w:rsidRPr="0029629A">
        <w:rPr>
          <w:rFonts w:ascii="Times New Roman" w:hAnsi="Times New Roman" w:cs="Times New Roman"/>
          <w:b/>
          <w:bCs/>
          <w:i/>
          <w:iCs/>
        </w:rPr>
        <w:t xml:space="preserve">faith </w:t>
      </w:r>
      <w:r w:rsidR="00500E02" w:rsidRPr="0029629A">
        <w:rPr>
          <w:rFonts w:ascii="Times New Roman" w:hAnsi="Times New Roman" w:cs="Times New Roman"/>
          <w:b/>
          <w:bCs/>
        </w:rPr>
        <w:t>plays in sowing the seed</w:t>
      </w:r>
      <w:r w:rsidR="00081589" w:rsidRPr="0029629A">
        <w:rPr>
          <w:rFonts w:ascii="Times New Roman" w:hAnsi="Times New Roman" w:cs="Times New Roman"/>
          <w:b/>
          <w:bCs/>
        </w:rPr>
        <w:t>. Note also</w:t>
      </w:r>
      <w:r w:rsidR="00500E02" w:rsidRPr="0029629A">
        <w:rPr>
          <w:rFonts w:ascii="Times New Roman" w:hAnsi="Times New Roman" w:cs="Times New Roman"/>
          <w:b/>
          <w:bCs/>
        </w:rPr>
        <w:t xml:space="preserve"> the </w:t>
      </w:r>
      <w:r w:rsidR="00CA05E2" w:rsidRPr="0029629A">
        <w:rPr>
          <w:rFonts w:ascii="Times New Roman" w:hAnsi="Times New Roman" w:cs="Times New Roman"/>
          <w:b/>
          <w:bCs/>
        </w:rPr>
        <w:t>prayerful</w:t>
      </w:r>
      <w:r w:rsidR="0031478E" w:rsidRPr="0029629A">
        <w:rPr>
          <w:rFonts w:ascii="Times New Roman" w:hAnsi="Times New Roman" w:cs="Times New Roman"/>
          <w:b/>
          <w:bCs/>
        </w:rPr>
        <w:t xml:space="preserve"> and watchful</w:t>
      </w:r>
      <w:r w:rsidR="00CA05E2" w:rsidRPr="0029629A">
        <w:rPr>
          <w:rFonts w:ascii="Times New Roman" w:hAnsi="Times New Roman" w:cs="Times New Roman"/>
          <w:b/>
          <w:bCs/>
        </w:rPr>
        <w:t xml:space="preserve"> anticipation of the farmer who waits on the coming harvest. </w:t>
      </w:r>
      <w:r w:rsidR="00081589" w:rsidRPr="0029629A">
        <w:rPr>
          <w:rFonts w:ascii="Times New Roman" w:hAnsi="Times New Roman" w:cs="Times New Roman"/>
          <w:b/>
          <w:bCs/>
        </w:rPr>
        <w:t xml:space="preserve">He hopes for a livelihood and to feed himself and his family. In the work of evangelism, we are hoping and praying for </w:t>
      </w:r>
      <w:r w:rsidR="00DC23A6" w:rsidRPr="0029629A">
        <w:rPr>
          <w:rFonts w:ascii="Times New Roman" w:hAnsi="Times New Roman" w:cs="Times New Roman"/>
          <w:b/>
          <w:bCs/>
        </w:rPr>
        <w:t>a harvest of lost souls for the God’s glory and the salvation of many.</w:t>
      </w:r>
    </w:p>
    <w:p w14:paraId="2F669B04" w14:textId="77777777" w:rsidR="0029629A" w:rsidRPr="0029629A" w:rsidRDefault="0029629A" w:rsidP="0029629A">
      <w:pPr>
        <w:pStyle w:val="ListParagraph"/>
        <w:rPr>
          <w:rFonts w:ascii="Times New Roman" w:hAnsi="Times New Roman" w:cs="Times New Roman"/>
        </w:rPr>
      </w:pPr>
    </w:p>
    <w:p w14:paraId="2EC0F581" w14:textId="60DB22E1" w:rsidR="00B6011D" w:rsidRPr="00090D12" w:rsidRDefault="00B6011D" w:rsidP="0029629A">
      <w:pPr>
        <w:pStyle w:val="ListParagraph"/>
        <w:numPr>
          <w:ilvl w:val="0"/>
          <w:numId w:val="3"/>
        </w:numPr>
        <w:spacing w:after="0"/>
        <w:ind w:left="1080"/>
        <w:rPr>
          <w:rFonts w:ascii="Times New Roman" w:hAnsi="Times New Roman" w:cs="Times New Roman"/>
          <w:b/>
          <w:bCs/>
        </w:rPr>
      </w:pPr>
      <w:r w:rsidRPr="0029629A">
        <w:rPr>
          <w:rFonts w:ascii="Times New Roman" w:hAnsi="Times New Roman" w:cs="Times New Roman"/>
        </w:rPr>
        <w:t>Harvesting</w:t>
      </w:r>
      <w:r w:rsidR="004C256D">
        <w:rPr>
          <w:rFonts w:ascii="Times New Roman" w:hAnsi="Times New Roman" w:cs="Times New Roman"/>
        </w:rPr>
        <w:t xml:space="preserve">. </w:t>
      </w:r>
      <w:r w:rsidR="00601A69" w:rsidRPr="00090D12">
        <w:rPr>
          <w:rFonts w:ascii="Times New Roman" w:hAnsi="Times New Roman" w:cs="Times New Roman"/>
          <w:b/>
          <w:bCs/>
        </w:rPr>
        <w:t xml:space="preserve">A: </w:t>
      </w:r>
      <w:r w:rsidR="00B00FA5" w:rsidRPr="00090D12">
        <w:rPr>
          <w:rFonts w:ascii="Times New Roman" w:hAnsi="Times New Roman" w:cs="Times New Roman"/>
          <w:b/>
          <w:bCs/>
        </w:rPr>
        <w:t xml:space="preserve">The Lord uses the illustration of the Harvest in two ways in the Bible. </w:t>
      </w:r>
      <w:r w:rsidR="00601A69" w:rsidRPr="00090D12">
        <w:rPr>
          <w:rFonts w:ascii="Times New Roman" w:hAnsi="Times New Roman" w:cs="Times New Roman"/>
          <w:b/>
          <w:bCs/>
        </w:rPr>
        <w:t>In Matthew 13</w:t>
      </w:r>
      <w:r w:rsidR="00387DF9" w:rsidRPr="00090D12">
        <w:rPr>
          <w:rFonts w:ascii="Times New Roman" w:hAnsi="Times New Roman" w:cs="Times New Roman"/>
          <w:b/>
          <w:bCs/>
        </w:rPr>
        <w:t>:24-30</w:t>
      </w:r>
      <w:r w:rsidR="00A20575">
        <w:rPr>
          <w:rFonts w:ascii="Times New Roman" w:hAnsi="Times New Roman" w:cs="Times New Roman"/>
          <w:b/>
          <w:bCs/>
        </w:rPr>
        <w:t xml:space="preserve">, He uses </w:t>
      </w:r>
      <w:r w:rsidR="00D06F7C">
        <w:rPr>
          <w:rFonts w:ascii="Times New Roman" w:hAnsi="Times New Roman" w:cs="Times New Roman"/>
          <w:b/>
          <w:bCs/>
        </w:rPr>
        <w:t>the Harvest as a picture of the end of the age</w:t>
      </w:r>
      <w:r w:rsidR="00387DF9" w:rsidRPr="00090D12">
        <w:rPr>
          <w:rFonts w:ascii="Times New Roman" w:hAnsi="Times New Roman" w:cs="Times New Roman"/>
          <w:b/>
          <w:bCs/>
        </w:rPr>
        <w:t>:</w:t>
      </w:r>
      <w:r w:rsidR="00601A69" w:rsidRPr="00090D12">
        <w:rPr>
          <w:rFonts w:ascii="Times New Roman" w:hAnsi="Times New Roman" w:cs="Times New Roman"/>
          <w:b/>
          <w:bCs/>
        </w:rPr>
        <w:t xml:space="preserve"> He put another parable before them, saying, "</w:t>
      </w:r>
      <w:r w:rsidR="00601A69" w:rsidRPr="00090D12">
        <w:rPr>
          <w:rFonts w:ascii="Times New Roman" w:hAnsi="Times New Roman" w:cs="Times New Roman"/>
          <w:b/>
          <w:bCs/>
          <w:color w:val="FF0000"/>
        </w:rPr>
        <w:t>The kingdom of heaven may be compared to a man who sowed good seed in his field,</w:t>
      </w:r>
      <w:r w:rsidR="00601A69" w:rsidRPr="00090D12">
        <w:rPr>
          <w:rFonts w:ascii="Times New Roman" w:hAnsi="Times New Roman" w:cs="Times New Roman"/>
          <w:b/>
          <w:bCs/>
          <w:color w:val="FF0000"/>
          <w:vertAlign w:val="superscript"/>
        </w:rPr>
        <w:t xml:space="preserve"> 25 </w:t>
      </w:r>
      <w:r w:rsidR="00601A69" w:rsidRPr="00090D12">
        <w:rPr>
          <w:rFonts w:ascii="Times New Roman" w:hAnsi="Times New Roman" w:cs="Times New Roman"/>
          <w:b/>
          <w:bCs/>
          <w:color w:val="FF0000"/>
        </w:rPr>
        <w:t>but while his men were sleeping, his enemy came and sowed weeds among the wheat and went away.</w:t>
      </w:r>
      <w:r w:rsidR="00601A69" w:rsidRPr="00090D12">
        <w:rPr>
          <w:rFonts w:ascii="Times New Roman" w:hAnsi="Times New Roman" w:cs="Times New Roman"/>
          <w:b/>
          <w:bCs/>
          <w:color w:val="FF0000"/>
          <w:vertAlign w:val="superscript"/>
        </w:rPr>
        <w:t xml:space="preserve"> 26 </w:t>
      </w:r>
      <w:r w:rsidR="00601A69" w:rsidRPr="00090D12">
        <w:rPr>
          <w:rFonts w:ascii="Times New Roman" w:hAnsi="Times New Roman" w:cs="Times New Roman"/>
          <w:b/>
          <w:bCs/>
          <w:color w:val="FF0000"/>
        </w:rPr>
        <w:t>So when the plants came up and bore grain, then the weeds appeared also.</w:t>
      </w:r>
      <w:r w:rsidR="00601A69" w:rsidRPr="00090D12">
        <w:rPr>
          <w:rFonts w:ascii="Times New Roman" w:hAnsi="Times New Roman" w:cs="Times New Roman"/>
          <w:b/>
          <w:bCs/>
          <w:color w:val="FF0000"/>
          <w:vertAlign w:val="superscript"/>
        </w:rPr>
        <w:t xml:space="preserve"> 27 </w:t>
      </w:r>
      <w:r w:rsidR="00601A69" w:rsidRPr="00090D12">
        <w:rPr>
          <w:rFonts w:ascii="Times New Roman" w:hAnsi="Times New Roman" w:cs="Times New Roman"/>
          <w:b/>
          <w:bCs/>
          <w:color w:val="FF0000"/>
        </w:rPr>
        <w:t xml:space="preserve">And the servants of the master of the house came and said to him, 'Master, did you not </w:t>
      </w:r>
      <w:proofErr w:type="spellStart"/>
      <w:r w:rsidR="00601A69" w:rsidRPr="00090D12">
        <w:rPr>
          <w:rFonts w:ascii="Times New Roman" w:hAnsi="Times New Roman" w:cs="Times New Roman"/>
          <w:b/>
          <w:bCs/>
          <w:color w:val="FF0000"/>
        </w:rPr>
        <w:t>sow</w:t>
      </w:r>
      <w:proofErr w:type="spellEnd"/>
      <w:r w:rsidR="00601A69" w:rsidRPr="00090D12">
        <w:rPr>
          <w:rFonts w:ascii="Times New Roman" w:hAnsi="Times New Roman" w:cs="Times New Roman"/>
          <w:b/>
          <w:bCs/>
          <w:color w:val="FF0000"/>
        </w:rPr>
        <w:t xml:space="preserve"> good seed in your field? How then does it have weeds?'</w:t>
      </w:r>
      <w:r w:rsidR="00601A69" w:rsidRPr="00090D12">
        <w:rPr>
          <w:rFonts w:ascii="Times New Roman" w:hAnsi="Times New Roman" w:cs="Times New Roman"/>
          <w:b/>
          <w:bCs/>
          <w:color w:val="FF0000"/>
          <w:vertAlign w:val="superscript"/>
        </w:rPr>
        <w:t xml:space="preserve"> 28 </w:t>
      </w:r>
      <w:r w:rsidR="00601A69" w:rsidRPr="00090D12">
        <w:rPr>
          <w:rFonts w:ascii="Times New Roman" w:hAnsi="Times New Roman" w:cs="Times New Roman"/>
          <w:b/>
          <w:bCs/>
          <w:color w:val="FF0000"/>
        </w:rPr>
        <w:t xml:space="preserve">He said to them, 'An enemy has done this.' </w:t>
      </w:r>
      <w:proofErr w:type="gramStart"/>
      <w:r w:rsidR="00601A69" w:rsidRPr="00090D12">
        <w:rPr>
          <w:rFonts w:ascii="Times New Roman" w:hAnsi="Times New Roman" w:cs="Times New Roman"/>
          <w:b/>
          <w:bCs/>
          <w:color w:val="FF0000"/>
        </w:rPr>
        <w:t>So</w:t>
      </w:r>
      <w:proofErr w:type="gramEnd"/>
      <w:r w:rsidR="00601A69" w:rsidRPr="00090D12">
        <w:rPr>
          <w:rFonts w:ascii="Times New Roman" w:hAnsi="Times New Roman" w:cs="Times New Roman"/>
          <w:b/>
          <w:bCs/>
          <w:color w:val="FF0000"/>
        </w:rPr>
        <w:t xml:space="preserve"> the servants said to him, 'Then do you want us to go and gather them?'</w:t>
      </w:r>
      <w:r w:rsidR="00601A69" w:rsidRPr="00090D12">
        <w:rPr>
          <w:rFonts w:ascii="Times New Roman" w:hAnsi="Times New Roman" w:cs="Times New Roman"/>
          <w:b/>
          <w:bCs/>
          <w:color w:val="FF0000"/>
          <w:vertAlign w:val="superscript"/>
        </w:rPr>
        <w:t xml:space="preserve"> 29 </w:t>
      </w:r>
      <w:r w:rsidR="00601A69" w:rsidRPr="00090D12">
        <w:rPr>
          <w:rFonts w:ascii="Times New Roman" w:hAnsi="Times New Roman" w:cs="Times New Roman"/>
          <w:b/>
          <w:bCs/>
          <w:color w:val="FF0000"/>
        </w:rPr>
        <w:t>But he said, 'No, lest in gathering the weeds you root up the wheat along with them.</w:t>
      </w:r>
      <w:r w:rsidR="00601A69" w:rsidRPr="00090D12">
        <w:rPr>
          <w:rFonts w:ascii="Times New Roman" w:hAnsi="Times New Roman" w:cs="Times New Roman"/>
          <w:b/>
          <w:bCs/>
          <w:color w:val="FF0000"/>
          <w:vertAlign w:val="superscript"/>
        </w:rPr>
        <w:t xml:space="preserve"> 30 </w:t>
      </w:r>
      <w:r w:rsidR="00601A69" w:rsidRPr="00090D12">
        <w:rPr>
          <w:rFonts w:ascii="Times New Roman" w:hAnsi="Times New Roman" w:cs="Times New Roman"/>
          <w:b/>
          <w:bCs/>
          <w:color w:val="FF0000"/>
        </w:rPr>
        <w:t>Let both grow together until the harvest, and at harvest time I will tell the reapers, Gather the weeds first and bind them in bundles to be burned, but gather the wheat into my barn.</w:t>
      </w:r>
      <w:r w:rsidR="00601A69" w:rsidRPr="00090D12">
        <w:rPr>
          <w:rFonts w:ascii="Times New Roman" w:hAnsi="Times New Roman" w:cs="Times New Roman"/>
          <w:b/>
          <w:bCs/>
        </w:rPr>
        <w:t xml:space="preserve">'" </w:t>
      </w:r>
    </w:p>
    <w:p w14:paraId="11784497" w14:textId="77777777" w:rsidR="00387DF9" w:rsidRPr="00090D12" w:rsidRDefault="00387DF9" w:rsidP="00387DF9">
      <w:pPr>
        <w:pStyle w:val="ListParagraph"/>
        <w:rPr>
          <w:rFonts w:ascii="Times New Roman" w:hAnsi="Times New Roman" w:cs="Times New Roman"/>
          <w:b/>
          <w:bCs/>
        </w:rPr>
      </w:pPr>
    </w:p>
    <w:p w14:paraId="56BDEABF" w14:textId="77777777" w:rsidR="004D53D1" w:rsidRDefault="008764C2" w:rsidP="00D06F7C">
      <w:pPr>
        <w:pStyle w:val="ListParagraph"/>
        <w:spacing w:after="0"/>
        <w:ind w:left="1080"/>
        <w:rPr>
          <w:rFonts w:ascii="Times New Roman" w:hAnsi="Times New Roman" w:cs="Times New Roman"/>
          <w:b/>
          <w:bCs/>
        </w:rPr>
      </w:pPr>
      <w:r w:rsidRPr="00090D12">
        <w:rPr>
          <w:rFonts w:ascii="Times New Roman" w:hAnsi="Times New Roman" w:cs="Times New Roman"/>
          <w:b/>
          <w:bCs/>
        </w:rPr>
        <w:t>When the disciples asked Jesus to explain this, He said, Mat 13:</w:t>
      </w:r>
      <w:r w:rsidR="00A91B00" w:rsidRPr="00090D12">
        <w:rPr>
          <w:rFonts w:ascii="Times New Roman" w:hAnsi="Times New Roman" w:cs="Times New Roman"/>
          <w:b/>
          <w:bCs/>
        </w:rPr>
        <w:t xml:space="preserve">37-43: </w:t>
      </w:r>
      <w:r w:rsidR="00A91B00" w:rsidRPr="00090D12">
        <w:rPr>
          <w:rFonts w:ascii="Times New Roman" w:hAnsi="Times New Roman" w:cs="Times New Roman"/>
          <w:b/>
          <w:bCs/>
          <w:color w:val="FF0000"/>
        </w:rPr>
        <w:t>‘The one who sows the good seed is the Son of Man.</w:t>
      </w:r>
      <w:r w:rsidR="00A91B00" w:rsidRPr="00090D12">
        <w:rPr>
          <w:rFonts w:ascii="Times New Roman" w:hAnsi="Times New Roman" w:cs="Times New Roman"/>
          <w:b/>
          <w:bCs/>
          <w:color w:val="FF0000"/>
          <w:vertAlign w:val="superscript"/>
        </w:rPr>
        <w:t xml:space="preserve"> 38 </w:t>
      </w:r>
      <w:r w:rsidR="00A91B00" w:rsidRPr="00090D12">
        <w:rPr>
          <w:rFonts w:ascii="Times New Roman" w:hAnsi="Times New Roman" w:cs="Times New Roman"/>
          <w:b/>
          <w:bCs/>
          <w:color w:val="FF0000"/>
        </w:rPr>
        <w:t>The field is the world, and the good seed is the sons of the kingdom. The weeds are the sons of the evil one,</w:t>
      </w:r>
      <w:r w:rsidR="00A91B00" w:rsidRPr="00090D12">
        <w:rPr>
          <w:rFonts w:ascii="Times New Roman" w:hAnsi="Times New Roman" w:cs="Times New Roman"/>
          <w:b/>
          <w:bCs/>
          <w:color w:val="FF0000"/>
          <w:vertAlign w:val="superscript"/>
        </w:rPr>
        <w:t xml:space="preserve"> 39 </w:t>
      </w:r>
      <w:r w:rsidR="00A91B00" w:rsidRPr="00090D12">
        <w:rPr>
          <w:rFonts w:ascii="Times New Roman" w:hAnsi="Times New Roman" w:cs="Times New Roman"/>
          <w:b/>
          <w:bCs/>
          <w:color w:val="FF0000"/>
        </w:rPr>
        <w:t>and the enemy who sowed them is the devil. The harvest is the end of the age, and the reapers are angels.</w:t>
      </w:r>
      <w:r w:rsidR="00A91B00" w:rsidRPr="00090D12">
        <w:rPr>
          <w:rFonts w:ascii="Times New Roman" w:hAnsi="Times New Roman" w:cs="Times New Roman"/>
          <w:b/>
          <w:bCs/>
          <w:color w:val="FF0000"/>
          <w:vertAlign w:val="superscript"/>
        </w:rPr>
        <w:t xml:space="preserve"> 40 </w:t>
      </w:r>
      <w:r w:rsidR="00A91B00" w:rsidRPr="00090D12">
        <w:rPr>
          <w:rFonts w:ascii="Times New Roman" w:hAnsi="Times New Roman" w:cs="Times New Roman"/>
          <w:b/>
          <w:bCs/>
          <w:color w:val="FF0000"/>
        </w:rPr>
        <w:t>Just as the weeds are gathered and burned with fire, so will it be at the end of the age.</w:t>
      </w:r>
      <w:r w:rsidR="00A91B00" w:rsidRPr="00090D12">
        <w:rPr>
          <w:rFonts w:ascii="Times New Roman" w:hAnsi="Times New Roman" w:cs="Times New Roman"/>
          <w:b/>
          <w:bCs/>
          <w:color w:val="FF0000"/>
          <w:vertAlign w:val="superscript"/>
        </w:rPr>
        <w:t xml:space="preserve"> 41 </w:t>
      </w:r>
      <w:r w:rsidR="00A91B00" w:rsidRPr="00090D12">
        <w:rPr>
          <w:rFonts w:ascii="Times New Roman" w:hAnsi="Times New Roman" w:cs="Times New Roman"/>
          <w:b/>
          <w:bCs/>
          <w:color w:val="FF0000"/>
        </w:rPr>
        <w:t xml:space="preserve">The Son of Man will send his angels, and they will gather out of his kingdom all causes of sin and all </w:t>
      </w:r>
      <w:proofErr w:type="gramStart"/>
      <w:r w:rsidR="00A91B00" w:rsidRPr="00090D12">
        <w:rPr>
          <w:rFonts w:ascii="Times New Roman" w:hAnsi="Times New Roman" w:cs="Times New Roman"/>
          <w:b/>
          <w:bCs/>
          <w:color w:val="FF0000"/>
        </w:rPr>
        <w:t>law-breakers</w:t>
      </w:r>
      <w:proofErr w:type="gramEnd"/>
      <w:r w:rsidR="00A91B00" w:rsidRPr="00090D12">
        <w:rPr>
          <w:rFonts w:ascii="Times New Roman" w:hAnsi="Times New Roman" w:cs="Times New Roman"/>
          <w:b/>
          <w:bCs/>
          <w:color w:val="FF0000"/>
        </w:rPr>
        <w:t>,</w:t>
      </w:r>
      <w:r w:rsidR="00A91B00" w:rsidRPr="00090D12">
        <w:rPr>
          <w:rFonts w:ascii="Times New Roman" w:hAnsi="Times New Roman" w:cs="Times New Roman"/>
          <w:b/>
          <w:bCs/>
          <w:color w:val="FF0000"/>
          <w:vertAlign w:val="superscript"/>
        </w:rPr>
        <w:t xml:space="preserve"> 42 </w:t>
      </w:r>
      <w:r w:rsidR="00A91B00" w:rsidRPr="00090D12">
        <w:rPr>
          <w:rFonts w:ascii="Times New Roman" w:hAnsi="Times New Roman" w:cs="Times New Roman"/>
          <w:b/>
          <w:bCs/>
          <w:color w:val="FF0000"/>
        </w:rPr>
        <w:t>and throw them into the fiery furnace. In that place there will be weeping and gnashing of teeth.</w:t>
      </w:r>
      <w:r w:rsidR="00A91B00" w:rsidRPr="00090D12">
        <w:rPr>
          <w:rFonts w:ascii="Times New Roman" w:hAnsi="Times New Roman" w:cs="Times New Roman"/>
          <w:b/>
          <w:bCs/>
          <w:color w:val="FF0000"/>
          <w:vertAlign w:val="superscript"/>
        </w:rPr>
        <w:t xml:space="preserve"> 43 </w:t>
      </w:r>
      <w:r w:rsidR="00A91B00" w:rsidRPr="00090D12">
        <w:rPr>
          <w:rFonts w:ascii="Times New Roman" w:hAnsi="Times New Roman" w:cs="Times New Roman"/>
          <w:b/>
          <w:bCs/>
          <w:color w:val="FF0000"/>
        </w:rPr>
        <w:t xml:space="preserve">Then the righteous will shine like the sun in the kingdom of their Father. He who has ears, let him hear. </w:t>
      </w:r>
      <w:proofErr w:type="gramStart"/>
      <w:r w:rsidR="00D06F7C" w:rsidRPr="00D06F7C">
        <w:rPr>
          <w:rFonts w:ascii="Times New Roman" w:hAnsi="Times New Roman" w:cs="Times New Roman"/>
          <w:b/>
          <w:bCs/>
        </w:rPr>
        <w:t>So</w:t>
      </w:r>
      <w:proofErr w:type="gramEnd"/>
      <w:r w:rsidR="00D06F7C" w:rsidRPr="00D06F7C">
        <w:rPr>
          <w:rFonts w:ascii="Times New Roman" w:hAnsi="Times New Roman" w:cs="Times New Roman"/>
          <w:b/>
          <w:bCs/>
        </w:rPr>
        <w:t xml:space="preserve"> Jesus uses this parable to</w:t>
      </w:r>
      <w:r w:rsidR="007D354B" w:rsidRPr="00D06F7C">
        <w:rPr>
          <w:rFonts w:ascii="Times New Roman" w:hAnsi="Times New Roman" w:cs="Times New Roman"/>
          <w:b/>
          <w:bCs/>
        </w:rPr>
        <w:t xml:space="preserve"> teaches how the devil </w:t>
      </w:r>
      <w:r w:rsidR="00CA77C4" w:rsidRPr="00D06F7C">
        <w:rPr>
          <w:rFonts w:ascii="Times New Roman" w:hAnsi="Times New Roman" w:cs="Times New Roman"/>
          <w:b/>
          <w:bCs/>
        </w:rPr>
        <w:t xml:space="preserve">is at work in </w:t>
      </w:r>
      <w:r w:rsidR="004E562E" w:rsidRPr="00D06F7C">
        <w:rPr>
          <w:rFonts w:ascii="Times New Roman" w:hAnsi="Times New Roman" w:cs="Times New Roman"/>
          <w:b/>
          <w:bCs/>
        </w:rPr>
        <w:t>field to undermine the work of the Kingdom, and how the workers in the field</w:t>
      </w:r>
      <w:r w:rsidR="00A20575" w:rsidRPr="00D06F7C">
        <w:rPr>
          <w:rFonts w:ascii="Times New Roman" w:hAnsi="Times New Roman" w:cs="Times New Roman"/>
          <w:b/>
          <w:bCs/>
        </w:rPr>
        <w:t xml:space="preserve"> are to be careful</w:t>
      </w:r>
      <w:r w:rsidR="00D06F7C">
        <w:rPr>
          <w:rFonts w:ascii="Times New Roman" w:hAnsi="Times New Roman" w:cs="Times New Roman"/>
          <w:b/>
          <w:bCs/>
        </w:rPr>
        <w:t xml:space="preserve"> in their work not to</w:t>
      </w:r>
      <w:r w:rsidR="00096DED">
        <w:rPr>
          <w:rFonts w:ascii="Times New Roman" w:hAnsi="Times New Roman" w:cs="Times New Roman"/>
          <w:b/>
          <w:bCs/>
        </w:rPr>
        <w:t xml:space="preserve"> overzealously tear out what seems like a weed. </w:t>
      </w:r>
      <w:r w:rsidR="005B5B12">
        <w:rPr>
          <w:rFonts w:ascii="Times New Roman" w:hAnsi="Times New Roman" w:cs="Times New Roman"/>
          <w:b/>
          <w:bCs/>
        </w:rPr>
        <w:t xml:space="preserve">Note the urgency </w:t>
      </w:r>
      <w:r w:rsidR="004D53D1">
        <w:rPr>
          <w:rFonts w:ascii="Times New Roman" w:hAnsi="Times New Roman" w:cs="Times New Roman"/>
          <w:b/>
          <w:bCs/>
        </w:rPr>
        <w:t>imposed upon us and the world because of</w:t>
      </w:r>
      <w:r w:rsidR="005B5B12">
        <w:rPr>
          <w:rFonts w:ascii="Times New Roman" w:hAnsi="Times New Roman" w:cs="Times New Roman"/>
          <w:b/>
          <w:bCs/>
        </w:rPr>
        <w:t xml:space="preserve"> the impending day of Judgment. </w:t>
      </w:r>
    </w:p>
    <w:p w14:paraId="0B034ED4" w14:textId="77777777" w:rsidR="004D53D1" w:rsidRDefault="004D53D1" w:rsidP="00D06F7C">
      <w:pPr>
        <w:pStyle w:val="ListParagraph"/>
        <w:spacing w:after="0"/>
        <w:ind w:left="1080"/>
        <w:rPr>
          <w:rFonts w:ascii="Times New Roman" w:hAnsi="Times New Roman" w:cs="Times New Roman"/>
          <w:b/>
          <w:bCs/>
        </w:rPr>
      </w:pPr>
    </w:p>
    <w:p w14:paraId="7668244D" w14:textId="77777777" w:rsidR="001C77C9" w:rsidRDefault="004A522C" w:rsidP="001C77C9">
      <w:pPr>
        <w:pStyle w:val="ListParagraph"/>
        <w:spacing w:after="0"/>
        <w:ind w:left="1080"/>
        <w:rPr>
          <w:rFonts w:ascii="Times New Roman" w:hAnsi="Times New Roman" w:cs="Times New Roman"/>
          <w:b/>
          <w:bCs/>
        </w:rPr>
      </w:pPr>
      <w:r>
        <w:rPr>
          <w:rFonts w:ascii="Times New Roman" w:hAnsi="Times New Roman" w:cs="Times New Roman"/>
          <w:b/>
          <w:bCs/>
        </w:rPr>
        <w:t>In John 4:35</w:t>
      </w:r>
      <w:r w:rsidR="001C77C9">
        <w:rPr>
          <w:rFonts w:ascii="Times New Roman" w:hAnsi="Times New Roman" w:cs="Times New Roman"/>
          <w:b/>
          <w:bCs/>
        </w:rPr>
        <w:t>-38,</w:t>
      </w:r>
      <w:r>
        <w:rPr>
          <w:rFonts w:ascii="Times New Roman" w:hAnsi="Times New Roman" w:cs="Times New Roman"/>
          <w:b/>
          <w:bCs/>
        </w:rPr>
        <w:t xml:space="preserve"> </w:t>
      </w:r>
      <w:r w:rsidR="00BE1E18">
        <w:rPr>
          <w:rFonts w:ascii="Times New Roman" w:hAnsi="Times New Roman" w:cs="Times New Roman"/>
          <w:b/>
          <w:bCs/>
        </w:rPr>
        <w:t xml:space="preserve">Jesus also uses </w:t>
      </w:r>
      <w:r w:rsidR="001C77C9">
        <w:rPr>
          <w:rFonts w:ascii="Times New Roman" w:hAnsi="Times New Roman" w:cs="Times New Roman"/>
          <w:b/>
          <w:bCs/>
        </w:rPr>
        <w:t>a</w:t>
      </w:r>
      <w:r w:rsidR="00BE1E18">
        <w:rPr>
          <w:rFonts w:ascii="Times New Roman" w:hAnsi="Times New Roman" w:cs="Times New Roman"/>
          <w:b/>
          <w:bCs/>
        </w:rPr>
        <w:t xml:space="preserve"> Harvest as a picture of the ingathering of souls that begins as people turn from unbelief to </w:t>
      </w:r>
      <w:r>
        <w:rPr>
          <w:rFonts w:ascii="Times New Roman" w:hAnsi="Times New Roman" w:cs="Times New Roman"/>
          <w:b/>
          <w:bCs/>
        </w:rPr>
        <w:t>faith</w:t>
      </w:r>
      <w:r w:rsidR="001C77C9">
        <w:rPr>
          <w:rFonts w:ascii="Times New Roman" w:hAnsi="Times New Roman" w:cs="Times New Roman"/>
          <w:b/>
          <w:bCs/>
        </w:rPr>
        <w:t>:</w:t>
      </w:r>
      <w:r>
        <w:rPr>
          <w:rFonts w:ascii="Times New Roman" w:hAnsi="Times New Roman" w:cs="Times New Roman"/>
          <w:b/>
          <w:bCs/>
        </w:rPr>
        <w:t xml:space="preserve"> </w:t>
      </w:r>
      <w:r w:rsidR="00667821" w:rsidRPr="00667821">
        <w:rPr>
          <w:rFonts w:ascii="Times New Roman" w:hAnsi="Times New Roman" w:cs="Times New Roman"/>
          <w:b/>
          <w:bCs/>
          <w:color w:val="FF0000"/>
        </w:rPr>
        <w:t xml:space="preserve">Do you not say, 'There are yet four months, then comes the harvest'? Look, I tell you, </w:t>
      </w:r>
      <w:proofErr w:type="gramStart"/>
      <w:r w:rsidR="00667821" w:rsidRPr="00667821">
        <w:rPr>
          <w:rFonts w:ascii="Times New Roman" w:hAnsi="Times New Roman" w:cs="Times New Roman"/>
          <w:b/>
          <w:bCs/>
          <w:color w:val="FF0000"/>
        </w:rPr>
        <w:t>lift up</w:t>
      </w:r>
      <w:proofErr w:type="gramEnd"/>
      <w:r w:rsidR="00667821" w:rsidRPr="00667821">
        <w:rPr>
          <w:rFonts w:ascii="Times New Roman" w:hAnsi="Times New Roman" w:cs="Times New Roman"/>
          <w:b/>
          <w:bCs/>
          <w:color w:val="FF0000"/>
        </w:rPr>
        <w:t xml:space="preserve"> your eyes, and see that the fields are white for harvest.</w:t>
      </w:r>
      <w:r w:rsidR="00667821" w:rsidRPr="00667821">
        <w:rPr>
          <w:rFonts w:ascii="Times New Roman" w:hAnsi="Times New Roman" w:cs="Times New Roman"/>
          <w:b/>
          <w:bCs/>
          <w:color w:val="FF0000"/>
          <w:vertAlign w:val="superscript"/>
        </w:rPr>
        <w:t xml:space="preserve"> 36 </w:t>
      </w:r>
      <w:r w:rsidR="00667821" w:rsidRPr="00667821">
        <w:rPr>
          <w:rFonts w:ascii="Times New Roman" w:hAnsi="Times New Roman" w:cs="Times New Roman"/>
          <w:b/>
          <w:bCs/>
          <w:color w:val="FF0000"/>
        </w:rPr>
        <w:t xml:space="preserve">Already the one who reaps is receiving </w:t>
      </w:r>
      <w:r w:rsidR="00667821" w:rsidRPr="00667821">
        <w:rPr>
          <w:rFonts w:ascii="Times New Roman" w:hAnsi="Times New Roman" w:cs="Times New Roman"/>
          <w:b/>
          <w:bCs/>
          <w:color w:val="FF0000"/>
        </w:rPr>
        <w:lastRenderedPageBreak/>
        <w:t xml:space="preserve">wages and gathering fruit for eternal life, so that </w:t>
      </w:r>
      <w:proofErr w:type="spellStart"/>
      <w:proofErr w:type="gramStart"/>
      <w:r w:rsidR="00667821" w:rsidRPr="00667821">
        <w:rPr>
          <w:rFonts w:ascii="Times New Roman" w:hAnsi="Times New Roman" w:cs="Times New Roman"/>
          <w:b/>
          <w:bCs/>
          <w:color w:val="FF0000"/>
        </w:rPr>
        <w:t>sower</w:t>
      </w:r>
      <w:proofErr w:type="spellEnd"/>
      <w:proofErr w:type="gramEnd"/>
      <w:r w:rsidR="00667821" w:rsidRPr="00667821">
        <w:rPr>
          <w:rFonts w:ascii="Times New Roman" w:hAnsi="Times New Roman" w:cs="Times New Roman"/>
          <w:b/>
          <w:bCs/>
          <w:color w:val="FF0000"/>
        </w:rPr>
        <w:t xml:space="preserve"> and reaper may rejoice together.</w:t>
      </w:r>
      <w:r w:rsidR="00667821" w:rsidRPr="00667821">
        <w:rPr>
          <w:rFonts w:ascii="Times New Roman" w:hAnsi="Times New Roman" w:cs="Times New Roman"/>
          <w:b/>
          <w:bCs/>
          <w:color w:val="FF0000"/>
          <w:vertAlign w:val="superscript"/>
        </w:rPr>
        <w:t xml:space="preserve"> 37 </w:t>
      </w:r>
      <w:r w:rsidR="00667821" w:rsidRPr="00667821">
        <w:rPr>
          <w:rFonts w:ascii="Times New Roman" w:hAnsi="Times New Roman" w:cs="Times New Roman"/>
          <w:b/>
          <w:bCs/>
          <w:color w:val="FF0000"/>
        </w:rPr>
        <w:t xml:space="preserve">For here the saying holds true, 'One </w:t>
      </w:r>
      <w:proofErr w:type="gramStart"/>
      <w:r w:rsidR="00667821" w:rsidRPr="00667821">
        <w:rPr>
          <w:rFonts w:ascii="Times New Roman" w:hAnsi="Times New Roman" w:cs="Times New Roman"/>
          <w:b/>
          <w:bCs/>
          <w:color w:val="FF0000"/>
        </w:rPr>
        <w:t>sows</w:t>
      </w:r>
      <w:proofErr w:type="gramEnd"/>
      <w:r w:rsidR="00667821" w:rsidRPr="00667821">
        <w:rPr>
          <w:rFonts w:ascii="Times New Roman" w:hAnsi="Times New Roman" w:cs="Times New Roman"/>
          <w:b/>
          <w:bCs/>
          <w:color w:val="FF0000"/>
        </w:rPr>
        <w:t xml:space="preserve"> and another reaps.'</w:t>
      </w:r>
      <w:r w:rsidR="00667821" w:rsidRPr="00667821">
        <w:rPr>
          <w:rFonts w:ascii="Times New Roman" w:hAnsi="Times New Roman" w:cs="Times New Roman"/>
          <w:b/>
          <w:bCs/>
          <w:color w:val="FF0000"/>
          <w:vertAlign w:val="superscript"/>
        </w:rPr>
        <w:t xml:space="preserve"> 38 </w:t>
      </w:r>
      <w:r w:rsidR="00667821" w:rsidRPr="00667821">
        <w:rPr>
          <w:rFonts w:ascii="Times New Roman" w:hAnsi="Times New Roman" w:cs="Times New Roman"/>
          <w:b/>
          <w:bCs/>
          <w:color w:val="FF0000"/>
        </w:rPr>
        <w:t>I sent you to reap that for which you did not labor. Others have labored, and you have entered into their labor.</w:t>
      </w:r>
      <w:r w:rsidR="00667821" w:rsidRPr="00667821">
        <w:rPr>
          <w:rFonts w:ascii="Times New Roman" w:hAnsi="Times New Roman" w:cs="Times New Roman"/>
          <w:b/>
          <w:bCs/>
        </w:rPr>
        <w:t xml:space="preserve">" </w:t>
      </w:r>
    </w:p>
    <w:p w14:paraId="4B0BF5F6" w14:textId="77777777" w:rsidR="001C77C9" w:rsidRDefault="001C77C9" w:rsidP="001C77C9">
      <w:pPr>
        <w:pStyle w:val="ListParagraph"/>
        <w:spacing w:after="0"/>
        <w:ind w:left="1080"/>
        <w:rPr>
          <w:rFonts w:ascii="Times New Roman" w:hAnsi="Times New Roman" w:cs="Times New Roman"/>
          <w:b/>
          <w:bCs/>
        </w:rPr>
      </w:pPr>
    </w:p>
    <w:p w14:paraId="2290C861" w14:textId="5DC9F97E" w:rsidR="00841C18" w:rsidRPr="001C77C9" w:rsidRDefault="006A0856" w:rsidP="001C77C9">
      <w:pPr>
        <w:pStyle w:val="ListParagraph"/>
        <w:spacing w:after="0"/>
        <w:ind w:left="1080"/>
        <w:rPr>
          <w:rFonts w:ascii="Times New Roman" w:hAnsi="Times New Roman" w:cs="Times New Roman"/>
          <w:b/>
          <w:bCs/>
          <w:color w:val="FF0000"/>
        </w:rPr>
      </w:pPr>
      <w:r w:rsidRPr="006A0856">
        <w:rPr>
          <w:rFonts w:ascii="Times New Roman" w:hAnsi="Times New Roman" w:cs="Times New Roman"/>
          <w:b/>
          <w:bCs/>
        </w:rPr>
        <w:t>Knowing this builds our love and appreciation for our congregation</w:t>
      </w:r>
      <w:r w:rsidR="00A5449E">
        <w:rPr>
          <w:rFonts w:ascii="Times New Roman" w:hAnsi="Times New Roman" w:cs="Times New Roman"/>
          <w:b/>
          <w:bCs/>
        </w:rPr>
        <w:t xml:space="preserve">. </w:t>
      </w:r>
    </w:p>
    <w:p w14:paraId="751ECA07" w14:textId="77777777" w:rsidR="00F66FEB" w:rsidRDefault="00F66FEB" w:rsidP="00EA4077">
      <w:pPr>
        <w:spacing w:after="0"/>
        <w:rPr>
          <w:rFonts w:ascii="Times New Roman" w:hAnsi="Times New Roman" w:cs="Times New Roman"/>
        </w:rPr>
      </w:pPr>
    </w:p>
    <w:p w14:paraId="28890461" w14:textId="77777777" w:rsidR="00BE3073" w:rsidRDefault="00BE3073" w:rsidP="00BE3073">
      <w:pPr>
        <w:spacing w:after="0"/>
        <w:rPr>
          <w:rFonts w:ascii="Times New Roman" w:hAnsi="Times New Roman" w:cs="Times New Roman"/>
        </w:rPr>
      </w:pPr>
      <w:r>
        <w:rPr>
          <w:rFonts w:ascii="Times New Roman" w:hAnsi="Times New Roman" w:cs="Times New Roman"/>
        </w:rPr>
        <w:t>Phrase #2: _</w:t>
      </w:r>
      <w:r w:rsidRPr="003F1EF4">
        <w:rPr>
          <w:rFonts w:ascii="Times New Roman" w:hAnsi="Times New Roman" w:cs="Times New Roman"/>
          <w:b/>
          <w:bCs/>
          <w:highlight w:val="yellow"/>
          <w:u w:val="single"/>
        </w:rPr>
        <w:t>I Love My Church</w:t>
      </w:r>
      <w:r>
        <w:rPr>
          <w:rFonts w:ascii="Times New Roman" w:hAnsi="Times New Roman" w:cs="Times New Roman"/>
        </w:rPr>
        <w:t>__________________________________</w:t>
      </w:r>
    </w:p>
    <w:p w14:paraId="2B79BB5B" w14:textId="77777777" w:rsidR="00BE3073" w:rsidRDefault="00BE3073" w:rsidP="00BE3073">
      <w:pPr>
        <w:spacing w:after="0"/>
        <w:rPr>
          <w:rFonts w:ascii="Times New Roman" w:hAnsi="Times New Roman" w:cs="Times New Roman"/>
        </w:rPr>
      </w:pPr>
    </w:p>
    <w:p w14:paraId="65F71FF5" w14:textId="5A9CF86E" w:rsidR="00B33BB0" w:rsidRDefault="00FF0C29" w:rsidP="00BE3073">
      <w:pPr>
        <w:spacing w:after="0"/>
        <w:rPr>
          <w:rFonts w:ascii="Times New Roman" w:hAnsi="Times New Roman" w:cs="Times New Roman"/>
        </w:rPr>
      </w:pPr>
      <w:r>
        <w:rPr>
          <w:rFonts w:ascii="Times New Roman" w:hAnsi="Times New Roman" w:cs="Times New Roman"/>
        </w:rPr>
        <w:t>What does this phrase suggest about</w:t>
      </w:r>
      <w:r w:rsidR="00D773F9">
        <w:rPr>
          <w:rFonts w:ascii="Times New Roman" w:hAnsi="Times New Roman" w:cs="Times New Roman"/>
        </w:rPr>
        <w:t xml:space="preserve"> what</w:t>
      </w:r>
      <w:r w:rsidR="00A53009">
        <w:rPr>
          <w:rFonts w:ascii="Times New Roman" w:hAnsi="Times New Roman" w:cs="Times New Roman"/>
        </w:rPr>
        <w:t xml:space="preserve"> our </w:t>
      </w:r>
      <w:r w:rsidR="00A90E11">
        <w:rPr>
          <w:rFonts w:ascii="Times New Roman" w:hAnsi="Times New Roman" w:cs="Times New Roman"/>
        </w:rPr>
        <w:t>attitude</w:t>
      </w:r>
      <w:r w:rsidR="000C0033">
        <w:rPr>
          <w:rFonts w:ascii="Times New Roman" w:hAnsi="Times New Roman" w:cs="Times New Roman"/>
        </w:rPr>
        <w:t xml:space="preserve"> </w:t>
      </w:r>
      <w:r w:rsidR="00D773F9">
        <w:rPr>
          <w:rFonts w:ascii="Times New Roman" w:hAnsi="Times New Roman" w:cs="Times New Roman"/>
        </w:rPr>
        <w:t xml:space="preserve">should be </w:t>
      </w:r>
      <w:r w:rsidR="00A53009">
        <w:rPr>
          <w:rFonts w:ascii="Times New Roman" w:hAnsi="Times New Roman" w:cs="Times New Roman"/>
        </w:rPr>
        <w:t>regarding</w:t>
      </w:r>
      <w:r w:rsidR="000C0033">
        <w:rPr>
          <w:rFonts w:ascii="Times New Roman" w:hAnsi="Times New Roman" w:cs="Times New Roman"/>
        </w:rPr>
        <w:t xml:space="preserve"> our church</w:t>
      </w:r>
      <w:r w:rsidR="00A53009">
        <w:rPr>
          <w:rFonts w:ascii="Times New Roman" w:hAnsi="Times New Roman" w:cs="Times New Roman"/>
        </w:rPr>
        <w:t xml:space="preserve"> and its people</w:t>
      </w:r>
      <w:r w:rsidR="000C0033">
        <w:rPr>
          <w:rFonts w:ascii="Times New Roman" w:hAnsi="Times New Roman" w:cs="Times New Roman"/>
        </w:rPr>
        <w:t>?</w:t>
      </w:r>
      <w:r w:rsidR="00E72C9F">
        <w:rPr>
          <w:rFonts w:ascii="Times New Roman" w:hAnsi="Times New Roman" w:cs="Times New Roman"/>
        </w:rPr>
        <w:t xml:space="preserve"> </w:t>
      </w:r>
      <w:r w:rsidR="003314B3">
        <w:rPr>
          <w:rFonts w:ascii="Times New Roman" w:hAnsi="Times New Roman" w:cs="Times New Roman"/>
        </w:rPr>
        <w:t xml:space="preserve">Compare Galatians 6:10. </w:t>
      </w:r>
      <w:r w:rsidR="00E72C9F" w:rsidRPr="00BE2BB8">
        <w:rPr>
          <w:rFonts w:ascii="Times New Roman" w:hAnsi="Times New Roman" w:cs="Times New Roman"/>
          <w:b/>
          <w:bCs/>
        </w:rPr>
        <w:t xml:space="preserve">A: </w:t>
      </w:r>
      <w:r w:rsidR="00BE2BB8" w:rsidRPr="00BE2BB8">
        <w:rPr>
          <w:rFonts w:ascii="Times New Roman" w:hAnsi="Times New Roman" w:cs="Times New Roman"/>
          <w:b/>
          <w:bCs/>
        </w:rPr>
        <w:t>It is only right that we should love and act charitably toward those of the household of faith.</w:t>
      </w:r>
      <w:r w:rsidR="00E72C9F">
        <w:rPr>
          <w:rFonts w:ascii="Times New Roman" w:hAnsi="Times New Roman" w:cs="Times New Roman"/>
        </w:rPr>
        <w:t xml:space="preserve"> </w:t>
      </w:r>
      <w:r w:rsidR="00A90E11">
        <w:rPr>
          <w:rFonts w:ascii="Times New Roman" w:hAnsi="Times New Roman" w:cs="Times New Roman"/>
        </w:rPr>
        <w:t xml:space="preserve">Read </w:t>
      </w:r>
      <w:r w:rsidR="00BE2BB8">
        <w:rPr>
          <w:rFonts w:ascii="Times New Roman" w:hAnsi="Times New Roman" w:cs="Times New Roman"/>
        </w:rPr>
        <w:t xml:space="preserve">also </w:t>
      </w:r>
      <w:r w:rsidR="00A90E11">
        <w:rPr>
          <w:rFonts w:ascii="Times New Roman" w:hAnsi="Times New Roman" w:cs="Times New Roman"/>
        </w:rPr>
        <w:t xml:space="preserve">2 Peter 2:4-6. </w:t>
      </w:r>
      <w:r w:rsidR="00E72C9F">
        <w:rPr>
          <w:rFonts w:ascii="Times New Roman" w:hAnsi="Times New Roman" w:cs="Times New Roman"/>
        </w:rPr>
        <w:t xml:space="preserve">What sins of ours </w:t>
      </w:r>
      <w:proofErr w:type="gramStart"/>
      <w:r w:rsidR="00E72C9F">
        <w:rPr>
          <w:rFonts w:ascii="Times New Roman" w:hAnsi="Times New Roman" w:cs="Times New Roman"/>
        </w:rPr>
        <w:t>does</w:t>
      </w:r>
      <w:proofErr w:type="gramEnd"/>
      <w:r w:rsidR="00E72C9F">
        <w:rPr>
          <w:rFonts w:ascii="Times New Roman" w:hAnsi="Times New Roman" w:cs="Times New Roman"/>
        </w:rPr>
        <w:t xml:space="preserve"> this expose to us? What comfort do you find there? </w:t>
      </w:r>
      <w:r w:rsidR="0009411B" w:rsidRPr="001C6AEB">
        <w:rPr>
          <w:rFonts w:ascii="Times New Roman" w:hAnsi="Times New Roman" w:cs="Times New Roman"/>
          <w:b/>
          <w:bCs/>
        </w:rPr>
        <w:t xml:space="preserve">A: Answers will vary. </w:t>
      </w:r>
      <w:r w:rsidR="002D04E0" w:rsidRPr="001C6AEB">
        <w:rPr>
          <w:rFonts w:ascii="Times New Roman" w:hAnsi="Times New Roman" w:cs="Times New Roman"/>
          <w:b/>
          <w:bCs/>
        </w:rPr>
        <w:t xml:space="preserve">Be sure to apply the comfort of the passage: </w:t>
      </w:r>
      <w:r w:rsidR="001C6AEB" w:rsidRPr="001C6AEB">
        <w:rPr>
          <w:rFonts w:ascii="Times New Roman" w:hAnsi="Times New Roman" w:cs="Times New Roman"/>
          <w:b/>
          <w:bCs/>
        </w:rPr>
        <w:t xml:space="preserve">through Christ you are </w:t>
      </w:r>
      <w:proofErr w:type="gramStart"/>
      <w:r w:rsidR="001C6AEB" w:rsidRPr="001C6AEB">
        <w:rPr>
          <w:rFonts w:ascii="Times New Roman" w:hAnsi="Times New Roman" w:cs="Times New Roman"/>
          <w:b/>
          <w:bCs/>
        </w:rPr>
        <w:t>acceptable, and</w:t>
      </w:r>
      <w:proofErr w:type="gramEnd"/>
      <w:r w:rsidR="001C6AEB" w:rsidRPr="001C6AEB">
        <w:rPr>
          <w:rFonts w:ascii="Times New Roman" w:hAnsi="Times New Roman" w:cs="Times New Roman"/>
          <w:b/>
          <w:bCs/>
        </w:rPr>
        <w:t xml:space="preserve"> will not be put to shame.</w:t>
      </w:r>
      <w:r w:rsidR="001C6AEB">
        <w:rPr>
          <w:rFonts w:ascii="Times New Roman" w:hAnsi="Times New Roman" w:cs="Times New Roman"/>
        </w:rPr>
        <w:t xml:space="preserve"> </w:t>
      </w:r>
    </w:p>
    <w:p w14:paraId="79F191B5" w14:textId="77777777" w:rsidR="00B33BB0" w:rsidRDefault="00B33BB0" w:rsidP="00BE3073">
      <w:pPr>
        <w:spacing w:after="0"/>
        <w:rPr>
          <w:rFonts w:ascii="Times New Roman" w:hAnsi="Times New Roman" w:cs="Times New Roman"/>
        </w:rPr>
      </w:pPr>
    </w:p>
    <w:p w14:paraId="7CC35E00" w14:textId="116B2551" w:rsidR="005D4921" w:rsidRDefault="00BC5755" w:rsidP="00EA4077">
      <w:pPr>
        <w:spacing w:after="0"/>
        <w:rPr>
          <w:rFonts w:ascii="Times New Roman" w:hAnsi="Times New Roman" w:cs="Times New Roman"/>
        </w:rPr>
      </w:pPr>
      <w:r>
        <w:rPr>
          <w:rFonts w:ascii="Times New Roman" w:hAnsi="Times New Roman" w:cs="Times New Roman"/>
        </w:rPr>
        <w:t>React to</w:t>
      </w:r>
      <w:r w:rsidR="00AB6BB7">
        <w:rPr>
          <w:rFonts w:ascii="Times New Roman" w:hAnsi="Times New Roman" w:cs="Times New Roman"/>
        </w:rPr>
        <w:t xml:space="preserve"> the</w:t>
      </w:r>
      <w:r w:rsidR="0007794B">
        <w:rPr>
          <w:rFonts w:ascii="Times New Roman" w:hAnsi="Times New Roman" w:cs="Times New Roman"/>
        </w:rPr>
        <w:t xml:space="preserve"> following quote</w:t>
      </w:r>
      <w:r w:rsidR="00AB6BB7">
        <w:rPr>
          <w:rFonts w:ascii="Times New Roman" w:hAnsi="Times New Roman" w:cs="Times New Roman"/>
        </w:rPr>
        <w:t xml:space="preserve"> from Dr. Martin Luther:</w:t>
      </w:r>
    </w:p>
    <w:p w14:paraId="74F63F2B" w14:textId="77777777" w:rsidR="00AB6BB7" w:rsidRPr="008819C0" w:rsidRDefault="00AB6BB7" w:rsidP="00EA4077">
      <w:pPr>
        <w:spacing w:after="0"/>
        <w:rPr>
          <w:rFonts w:ascii="Times New Roman" w:hAnsi="Times New Roman" w:cs="Times New Roman"/>
        </w:rPr>
      </w:pPr>
    </w:p>
    <w:p w14:paraId="5F933D61" w14:textId="2E77157C" w:rsidR="0019123B" w:rsidRDefault="008819C0" w:rsidP="002D4F5A">
      <w:pPr>
        <w:ind w:left="540"/>
        <w:rPr>
          <w:rFonts w:ascii="Times New Roman" w:hAnsi="Times New Roman" w:cs="Times New Roman"/>
        </w:rPr>
      </w:pPr>
      <w:r w:rsidRPr="008819C0">
        <w:rPr>
          <w:rFonts w:ascii="Times New Roman" w:hAnsi="Times New Roman" w:cs="Times New Roman"/>
        </w:rPr>
        <w:t>We have no other reason for living on earth than to be of help to others.  If this were not the case, it would be best for God to kill us and let us die as soon as we are baptized and have begun to believe.  But he permits us to live here in order that we may bring others to faith, just as he brought us.</w:t>
      </w:r>
      <w:r>
        <w:rPr>
          <w:rStyle w:val="FootnoteReference"/>
          <w:rFonts w:ascii="Times New Roman" w:hAnsi="Times New Roman" w:cs="Times New Roman"/>
        </w:rPr>
        <w:footnoteReference w:id="9"/>
      </w:r>
      <w:r w:rsidRPr="008819C0">
        <w:rPr>
          <w:rFonts w:ascii="Times New Roman" w:hAnsi="Times New Roman" w:cs="Times New Roman"/>
        </w:rPr>
        <w:t xml:space="preserve"> </w:t>
      </w:r>
    </w:p>
    <w:p w14:paraId="2756887F" w14:textId="5D70182B" w:rsidR="00AB07C5" w:rsidRDefault="002D4F5A" w:rsidP="00EA4077">
      <w:pPr>
        <w:spacing w:after="0"/>
        <w:rPr>
          <w:rFonts w:ascii="Times New Roman" w:hAnsi="Times New Roman" w:cs="Times New Roman"/>
        </w:rPr>
      </w:pPr>
      <w:r>
        <w:rPr>
          <w:rFonts w:ascii="Times New Roman" w:hAnsi="Times New Roman" w:cs="Times New Roman"/>
        </w:rPr>
        <w:t xml:space="preserve">Dr. </w:t>
      </w:r>
      <w:r w:rsidR="00AB07C5">
        <w:rPr>
          <w:rFonts w:ascii="Times New Roman" w:hAnsi="Times New Roman" w:cs="Times New Roman"/>
        </w:rPr>
        <w:t xml:space="preserve">Mark </w:t>
      </w:r>
      <w:r>
        <w:rPr>
          <w:rFonts w:ascii="Times New Roman" w:hAnsi="Times New Roman" w:cs="Times New Roman"/>
        </w:rPr>
        <w:t>W</w:t>
      </w:r>
      <w:r w:rsidR="00AB07C5">
        <w:rPr>
          <w:rFonts w:ascii="Times New Roman" w:hAnsi="Times New Roman" w:cs="Times New Roman"/>
        </w:rPr>
        <w:t>ood envisions outreach as a process that involves four steps</w:t>
      </w:r>
      <w:r w:rsidR="005E540F">
        <w:rPr>
          <w:rStyle w:val="FootnoteReference"/>
          <w:rFonts w:ascii="Times New Roman" w:hAnsi="Times New Roman" w:cs="Times New Roman"/>
        </w:rPr>
        <w:footnoteReference w:id="10"/>
      </w:r>
      <w:r w:rsidR="008F5A93">
        <w:rPr>
          <w:rFonts w:ascii="Times New Roman" w:hAnsi="Times New Roman" w:cs="Times New Roman"/>
        </w:rPr>
        <w:t xml:space="preserve">: </w:t>
      </w:r>
    </w:p>
    <w:p w14:paraId="01050F7F" w14:textId="77777777" w:rsidR="008F5A93" w:rsidRDefault="008F5A93" w:rsidP="00EA4077">
      <w:pPr>
        <w:spacing w:after="0"/>
        <w:rPr>
          <w:rFonts w:ascii="Times New Roman" w:hAnsi="Times New Roman" w:cs="Times New Roman"/>
        </w:rPr>
      </w:pPr>
    </w:p>
    <w:p w14:paraId="450C3EF2" w14:textId="6AB12ABA" w:rsidR="008F5A93" w:rsidRDefault="008F5A93" w:rsidP="008F5A93">
      <w:pPr>
        <w:pStyle w:val="ListParagraph"/>
        <w:numPr>
          <w:ilvl w:val="0"/>
          <w:numId w:val="4"/>
        </w:numPr>
        <w:spacing w:after="0"/>
        <w:rPr>
          <w:rFonts w:ascii="Times New Roman" w:hAnsi="Times New Roman" w:cs="Times New Roman"/>
        </w:rPr>
      </w:pPr>
      <w:r>
        <w:rPr>
          <w:rFonts w:ascii="Times New Roman" w:hAnsi="Times New Roman" w:cs="Times New Roman"/>
        </w:rPr>
        <w:t>Build Awareness.</w:t>
      </w:r>
      <w:r w:rsidR="00DE441A">
        <w:rPr>
          <w:rFonts w:ascii="Times New Roman" w:hAnsi="Times New Roman" w:cs="Times New Roman"/>
        </w:rPr>
        <w:t xml:space="preserve"> </w:t>
      </w:r>
      <w:r w:rsidR="00DE441A" w:rsidRPr="00AA2622">
        <w:rPr>
          <w:rFonts w:ascii="Times New Roman" w:hAnsi="Times New Roman" w:cs="Times New Roman"/>
          <w:b/>
          <w:bCs/>
        </w:rPr>
        <w:t>Does the Community know we are here? Do they know who we are?</w:t>
      </w:r>
      <w:r w:rsidR="00C65DCA" w:rsidRPr="00AA2622">
        <w:rPr>
          <w:rFonts w:ascii="Times New Roman" w:hAnsi="Times New Roman" w:cs="Times New Roman"/>
          <w:b/>
          <w:bCs/>
        </w:rPr>
        <w:t xml:space="preserve"> What do they know about us?</w:t>
      </w:r>
      <w:r w:rsidR="00DE441A" w:rsidRPr="00AA2622">
        <w:rPr>
          <w:rFonts w:ascii="Times New Roman" w:hAnsi="Times New Roman" w:cs="Times New Roman"/>
          <w:b/>
          <w:bCs/>
        </w:rPr>
        <w:t xml:space="preserve"> Do the people in my life know </w:t>
      </w:r>
      <w:r w:rsidR="00C65DCA" w:rsidRPr="00AA2622">
        <w:rPr>
          <w:rFonts w:ascii="Times New Roman" w:hAnsi="Times New Roman" w:cs="Times New Roman"/>
          <w:b/>
          <w:bCs/>
        </w:rPr>
        <w:t xml:space="preserve">about </w:t>
      </w:r>
      <w:r w:rsidR="00DE441A" w:rsidRPr="00AA2622">
        <w:rPr>
          <w:rFonts w:ascii="Times New Roman" w:hAnsi="Times New Roman" w:cs="Times New Roman"/>
          <w:b/>
          <w:bCs/>
        </w:rPr>
        <w:t xml:space="preserve">my </w:t>
      </w:r>
      <w:r w:rsidR="00C65DCA" w:rsidRPr="00AA2622">
        <w:rPr>
          <w:rFonts w:ascii="Times New Roman" w:hAnsi="Times New Roman" w:cs="Times New Roman"/>
          <w:b/>
          <w:bCs/>
        </w:rPr>
        <w:t>faith and fellowship,</w:t>
      </w:r>
      <w:r w:rsidR="00DE441A" w:rsidRPr="00AA2622">
        <w:rPr>
          <w:rFonts w:ascii="Times New Roman" w:hAnsi="Times New Roman" w:cs="Times New Roman"/>
          <w:b/>
          <w:bCs/>
        </w:rPr>
        <w:t xml:space="preserve"> and its importance for me?</w:t>
      </w:r>
      <w:r w:rsidR="00DE441A">
        <w:rPr>
          <w:rFonts w:ascii="Times New Roman" w:hAnsi="Times New Roman" w:cs="Times New Roman"/>
        </w:rPr>
        <w:t xml:space="preserve"> </w:t>
      </w:r>
    </w:p>
    <w:p w14:paraId="4C75F1BC" w14:textId="77777777" w:rsidR="00DE441A" w:rsidRDefault="00DE441A" w:rsidP="00DE441A">
      <w:pPr>
        <w:pStyle w:val="ListParagraph"/>
        <w:spacing w:after="0"/>
        <w:rPr>
          <w:rFonts w:ascii="Times New Roman" w:hAnsi="Times New Roman" w:cs="Times New Roman"/>
        </w:rPr>
      </w:pPr>
    </w:p>
    <w:p w14:paraId="4CFC99EF" w14:textId="3461F916" w:rsidR="008F5A93" w:rsidRPr="00BE5670" w:rsidRDefault="008F5A93" w:rsidP="008F5A93">
      <w:pPr>
        <w:pStyle w:val="ListParagraph"/>
        <w:numPr>
          <w:ilvl w:val="0"/>
          <w:numId w:val="4"/>
        </w:numPr>
        <w:spacing w:after="0"/>
        <w:rPr>
          <w:rFonts w:ascii="Times New Roman" w:hAnsi="Times New Roman" w:cs="Times New Roman"/>
          <w:b/>
          <w:bCs/>
        </w:rPr>
      </w:pPr>
      <w:r>
        <w:rPr>
          <w:rFonts w:ascii="Times New Roman" w:hAnsi="Times New Roman" w:cs="Times New Roman"/>
        </w:rPr>
        <w:t>Create Connections.</w:t>
      </w:r>
      <w:r w:rsidR="000A3B32">
        <w:rPr>
          <w:rFonts w:ascii="Times New Roman" w:hAnsi="Times New Roman" w:cs="Times New Roman"/>
        </w:rPr>
        <w:t xml:space="preserve"> </w:t>
      </w:r>
      <w:r w:rsidR="00DE5B54" w:rsidRPr="00BE5670">
        <w:rPr>
          <w:rFonts w:ascii="Times New Roman" w:hAnsi="Times New Roman" w:cs="Times New Roman"/>
          <w:b/>
          <w:bCs/>
        </w:rPr>
        <w:t xml:space="preserve">How can we find a way to establish continuing contact with the </w:t>
      </w:r>
      <w:r w:rsidR="001833F1" w:rsidRPr="00BE5670">
        <w:rPr>
          <w:rFonts w:ascii="Times New Roman" w:hAnsi="Times New Roman" w:cs="Times New Roman"/>
          <w:b/>
          <w:bCs/>
        </w:rPr>
        <w:t xml:space="preserve">people we have met? </w:t>
      </w:r>
    </w:p>
    <w:p w14:paraId="7B616C01" w14:textId="77777777" w:rsidR="00DE441A" w:rsidRPr="00DE441A" w:rsidRDefault="00DE441A" w:rsidP="00DE441A">
      <w:pPr>
        <w:spacing w:after="0"/>
        <w:rPr>
          <w:rFonts w:ascii="Times New Roman" w:hAnsi="Times New Roman" w:cs="Times New Roman"/>
        </w:rPr>
      </w:pPr>
    </w:p>
    <w:p w14:paraId="671ECEA8" w14:textId="4313E147" w:rsidR="008F5A93" w:rsidRPr="00BE5670" w:rsidRDefault="008F5A93" w:rsidP="008F5A93">
      <w:pPr>
        <w:pStyle w:val="ListParagraph"/>
        <w:numPr>
          <w:ilvl w:val="0"/>
          <w:numId w:val="4"/>
        </w:numPr>
        <w:spacing w:after="0"/>
        <w:rPr>
          <w:rFonts w:ascii="Times New Roman" w:hAnsi="Times New Roman" w:cs="Times New Roman"/>
          <w:b/>
          <w:bCs/>
        </w:rPr>
      </w:pPr>
      <w:r>
        <w:rPr>
          <w:rFonts w:ascii="Times New Roman" w:hAnsi="Times New Roman" w:cs="Times New Roman"/>
        </w:rPr>
        <w:t>Nurture Relationships.</w:t>
      </w:r>
      <w:r w:rsidR="001833F1">
        <w:rPr>
          <w:rFonts w:ascii="Times New Roman" w:hAnsi="Times New Roman" w:cs="Times New Roman"/>
        </w:rPr>
        <w:t xml:space="preserve"> </w:t>
      </w:r>
      <w:r w:rsidR="001833F1" w:rsidRPr="00BE5670">
        <w:rPr>
          <w:rFonts w:ascii="Times New Roman" w:hAnsi="Times New Roman" w:cs="Times New Roman"/>
          <w:b/>
          <w:bCs/>
        </w:rPr>
        <w:t xml:space="preserve">How can we demonstrate the Lord’s kindness </w:t>
      </w:r>
      <w:proofErr w:type="gramStart"/>
      <w:r w:rsidR="00BE5670" w:rsidRPr="00BE5670">
        <w:rPr>
          <w:rFonts w:ascii="Times New Roman" w:hAnsi="Times New Roman" w:cs="Times New Roman"/>
          <w:b/>
          <w:bCs/>
        </w:rPr>
        <w:t>to</w:t>
      </w:r>
      <w:proofErr w:type="gramEnd"/>
      <w:r w:rsidR="00BE5670" w:rsidRPr="00BE5670">
        <w:rPr>
          <w:rFonts w:ascii="Times New Roman" w:hAnsi="Times New Roman" w:cs="Times New Roman"/>
          <w:b/>
          <w:bCs/>
        </w:rPr>
        <w:t xml:space="preserve"> the connections that we have made?</w:t>
      </w:r>
    </w:p>
    <w:p w14:paraId="27D62FEB" w14:textId="77777777" w:rsidR="00DE441A" w:rsidRPr="00DE441A" w:rsidRDefault="00DE441A" w:rsidP="00DE441A">
      <w:pPr>
        <w:spacing w:after="0"/>
        <w:rPr>
          <w:rFonts w:ascii="Times New Roman" w:hAnsi="Times New Roman" w:cs="Times New Roman"/>
        </w:rPr>
      </w:pPr>
    </w:p>
    <w:p w14:paraId="49461D67" w14:textId="5B10FA65" w:rsidR="008F5A93" w:rsidRPr="008F5A93" w:rsidRDefault="00F87A6A" w:rsidP="008F5A93">
      <w:pPr>
        <w:pStyle w:val="ListParagraph"/>
        <w:numPr>
          <w:ilvl w:val="0"/>
          <w:numId w:val="4"/>
        </w:numPr>
        <w:spacing w:after="0"/>
        <w:rPr>
          <w:rFonts w:ascii="Times New Roman" w:hAnsi="Times New Roman" w:cs="Times New Roman"/>
        </w:rPr>
      </w:pPr>
      <w:r>
        <w:rPr>
          <w:rFonts w:ascii="Times New Roman" w:hAnsi="Times New Roman" w:cs="Times New Roman"/>
        </w:rPr>
        <w:t>Make Disciples.</w:t>
      </w:r>
      <w:r w:rsidR="00BE5670">
        <w:rPr>
          <w:rFonts w:ascii="Times New Roman" w:hAnsi="Times New Roman" w:cs="Times New Roman"/>
        </w:rPr>
        <w:t xml:space="preserve"> </w:t>
      </w:r>
      <w:r w:rsidR="00BE5670" w:rsidRPr="007A48C9">
        <w:rPr>
          <w:rFonts w:ascii="Times New Roman" w:hAnsi="Times New Roman" w:cs="Times New Roman"/>
          <w:b/>
          <w:bCs/>
        </w:rPr>
        <w:t xml:space="preserve">This is direct involvement with Word and Sacrament Ministry: </w:t>
      </w:r>
      <w:r w:rsidR="007A48C9" w:rsidRPr="007A48C9">
        <w:rPr>
          <w:rFonts w:ascii="Times New Roman" w:hAnsi="Times New Roman" w:cs="Times New Roman"/>
          <w:b/>
          <w:bCs/>
        </w:rPr>
        <w:t>Bible study, Adult and Youth</w:t>
      </w:r>
      <w:r w:rsidR="00BE5670" w:rsidRPr="007A48C9">
        <w:rPr>
          <w:rFonts w:ascii="Times New Roman" w:hAnsi="Times New Roman" w:cs="Times New Roman"/>
          <w:b/>
          <w:bCs/>
        </w:rPr>
        <w:t xml:space="preserve"> Information Classes</w:t>
      </w:r>
      <w:r w:rsidR="007A48C9" w:rsidRPr="007A48C9">
        <w:rPr>
          <w:rFonts w:ascii="Times New Roman" w:hAnsi="Times New Roman" w:cs="Times New Roman"/>
          <w:b/>
          <w:bCs/>
        </w:rPr>
        <w:t>, and the Divine Service</w:t>
      </w:r>
      <w:r w:rsidR="007A48C9">
        <w:rPr>
          <w:rFonts w:ascii="Times New Roman" w:hAnsi="Times New Roman" w:cs="Times New Roman"/>
        </w:rPr>
        <w:t xml:space="preserve">. </w:t>
      </w:r>
    </w:p>
    <w:p w14:paraId="46F188F6" w14:textId="77777777" w:rsidR="008F5A93" w:rsidRDefault="008F5A93" w:rsidP="00EA4077">
      <w:pPr>
        <w:spacing w:after="0"/>
        <w:rPr>
          <w:rFonts w:ascii="Times New Roman" w:hAnsi="Times New Roman" w:cs="Times New Roman"/>
        </w:rPr>
      </w:pPr>
    </w:p>
    <w:p w14:paraId="5F3F22D2" w14:textId="2175C1E1" w:rsidR="00FF28A3" w:rsidRDefault="00FF28A3" w:rsidP="00FF28A3">
      <w:pPr>
        <w:spacing w:after="0"/>
        <w:rPr>
          <w:rFonts w:ascii="Times New Roman" w:hAnsi="Times New Roman" w:cs="Times New Roman"/>
        </w:rPr>
      </w:pPr>
      <w:r>
        <w:rPr>
          <w:rFonts w:ascii="Times New Roman" w:hAnsi="Times New Roman" w:cs="Times New Roman"/>
        </w:rPr>
        <w:lastRenderedPageBreak/>
        <w:t xml:space="preserve">Dr. Wood writes: </w:t>
      </w:r>
    </w:p>
    <w:p w14:paraId="1427BD11" w14:textId="77777777" w:rsidR="00FF28A3" w:rsidRDefault="00FF28A3" w:rsidP="00FF28A3">
      <w:pPr>
        <w:spacing w:after="0"/>
        <w:rPr>
          <w:rFonts w:ascii="Times New Roman" w:hAnsi="Times New Roman" w:cs="Times New Roman"/>
        </w:rPr>
      </w:pPr>
    </w:p>
    <w:p w14:paraId="538CE26E" w14:textId="77777777" w:rsidR="00FF28A3" w:rsidRDefault="00FF28A3" w:rsidP="00FF28A3">
      <w:pPr>
        <w:spacing w:after="0"/>
        <w:ind w:left="720"/>
        <w:rPr>
          <w:rFonts w:ascii="Times New Roman" w:hAnsi="Times New Roman" w:cs="Times New Roman"/>
        </w:rPr>
      </w:pPr>
      <w:r>
        <w:rPr>
          <w:rFonts w:ascii="Times New Roman" w:hAnsi="Times New Roman" w:cs="Times New Roman"/>
        </w:rPr>
        <w:t xml:space="preserve">“We need to take some risks, endure some hardships, and engage people in their brokenness. This means that we </w:t>
      </w:r>
      <w:proofErr w:type="gramStart"/>
      <w:r>
        <w:rPr>
          <w:rFonts w:ascii="Times New Roman" w:hAnsi="Times New Roman" w:cs="Times New Roman"/>
        </w:rPr>
        <w:t>have to</w:t>
      </w:r>
      <w:proofErr w:type="gramEnd"/>
      <w:r>
        <w:rPr>
          <w:rFonts w:ascii="Times New Roman" w:hAnsi="Times New Roman" w:cs="Times New Roman"/>
        </w:rPr>
        <w:t xml:space="preserve"> step outside of our comfort zones and speak of Jesus with lost people even if it costs us friendships, career opportunities, or our popularity. It means denying ourselves, taking up our crosses daily, and following Jesus.”</w:t>
      </w:r>
      <w:r>
        <w:rPr>
          <w:rStyle w:val="FootnoteReference"/>
          <w:rFonts w:ascii="Times New Roman" w:hAnsi="Times New Roman" w:cs="Times New Roman"/>
        </w:rPr>
        <w:footnoteReference w:id="11"/>
      </w:r>
      <w:r>
        <w:rPr>
          <w:rFonts w:ascii="Times New Roman" w:hAnsi="Times New Roman" w:cs="Times New Roman"/>
        </w:rPr>
        <w:t xml:space="preserve"> </w:t>
      </w:r>
    </w:p>
    <w:p w14:paraId="369DCFF1" w14:textId="77777777" w:rsidR="00FF28A3" w:rsidRDefault="00FF28A3" w:rsidP="00EA4077">
      <w:pPr>
        <w:spacing w:after="0"/>
        <w:rPr>
          <w:rFonts w:ascii="Times New Roman" w:hAnsi="Times New Roman" w:cs="Times New Roman"/>
        </w:rPr>
      </w:pPr>
    </w:p>
    <w:p w14:paraId="5549CCF4" w14:textId="4DF3D528" w:rsidR="00AA7F37" w:rsidRDefault="00020CF3" w:rsidP="00EA4077">
      <w:pPr>
        <w:spacing w:after="0"/>
        <w:rPr>
          <w:rFonts w:ascii="Times New Roman" w:hAnsi="Times New Roman" w:cs="Times New Roman"/>
        </w:rPr>
      </w:pPr>
      <w:r w:rsidRPr="003F1EF4">
        <w:rPr>
          <w:rFonts w:ascii="Times New Roman" w:hAnsi="Times New Roman" w:cs="Times New Roman"/>
        </w:rPr>
        <w:t xml:space="preserve">Considering what Luther says above, </w:t>
      </w:r>
      <w:r w:rsidR="000F1CDA" w:rsidRPr="003F1EF4">
        <w:rPr>
          <w:rFonts w:ascii="Times New Roman" w:hAnsi="Times New Roman" w:cs="Times New Roman"/>
        </w:rPr>
        <w:t xml:space="preserve">and the </w:t>
      </w:r>
      <w:proofErr w:type="gramStart"/>
      <w:r w:rsidR="000F1CDA" w:rsidRPr="003F1EF4">
        <w:rPr>
          <w:rFonts w:ascii="Times New Roman" w:hAnsi="Times New Roman" w:cs="Times New Roman"/>
        </w:rPr>
        <w:t>cross-bearing</w:t>
      </w:r>
      <w:proofErr w:type="gramEnd"/>
      <w:r w:rsidR="000F1CDA" w:rsidRPr="003F1EF4">
        <w:rPr>
          <w:rFonts w:ascii="Times New Roman" w:hAnsi="Times New Roman" w:cs="Times New Roman"/>
        </w:rPr>
        <w:t xml:space="preserve"> that it implies, </w:t>
      </w:r>
      <w:r w:rsidRPr="003F1EF4">
        <w:rPr>
          <w:rFonts w:ascii="Times New Roman" w:hAnsi="Times New Roman" w:cs="Times New Roman"/>
        </w:rPr>
        <w:t>how many of the activities that take place in our congregation are for our members</w:t>
      </w:r>
      <w:r w:rsidR="000F1CDA" w:rsidRPr="003F1EF4">
        <w:rPr>
          <w:rFonts w:ascii="Times New Roman" w:hAnsi="Times New Roman" w:cs="Times New Roman"/>
        </w:rPr>
        <w:t>?</w:t>
      </w:r>
      <w:r w:rsidRPr="003F1EF4">
        <w:rPr>
          <w:rFonts w:ascii="Times New Roman" w:hAnsi="Times New Roman" w:cs="Times New Roman"/>
        </w:rPr>
        <w:t xml:space="preserve"> </w:t>
      </w:r>
      <w:r w:rsidR="000F1CDA" w:rsidRPr="003F1EF4">
        <w:rPr>
          <w:rFonts w:ascii="Times New Roman" w:hAnsi="Times New Roman" w:cs="Times New Roman"/>
        </w:rPr>
        <w:t>H</w:t>
      </w:r>
      <w:r w:rsidRPr="003F1EF4">
        <w:rPr>
          <w:rFonts w:ascii="Times New Roman" w:hAnsi="Times New Roman" w:cs="Times New Roman"/>
        </w:rPr>
        <w:t>ow many things are intended to purposefully reach out to the lost (unchurched or de-churched</w:t>
      </w:r>
      <w:r w:rsidR="000D433B" w:rsidRPr="003F1EF4">
        <w:rPr>
          <w:rStyle w:val="FootnoteReference"/>
          <w:rFonts w:ascii="Times New Roman" w:hAnsi="Times New Roman" w:cs="Times New Roman"/>
        </w:rPr>
        <w:footnoteReference w:id="12"/>
      </w:r>
      <w:r w:rsidRPr="003F1EF4">
        <w:rPr>
          <w:rFonts w:ascii="Times New Roman" w:hAnsi="Times New Roman" w:cs="Times New Roman"/>
        </w:rPr>
        <w:t xml:space="preserve">) in our community? Are there more or other things that we </w:t>
      </w:r>
      <w:r w:rsidR="001E49BF" w:rsidRPr="003F1EF4">
        <w:rPr>
          <w:rFonts w:ascii="Times New Roman" w:hAnsi="Times New Roman" w:cs="Times New Roman"/>
        </w:rPr>
        <w:t xml:space="preserve">might </w:t>
      </w:r>
      <w:proofErr w:type="gramStart"/>
      <w:r w:rsidRPr="003F1EF4">
        <w:rPr>
          <w:rFonts w:ascii="Times New Roman" w:hAnsi="Times New Roman" w:cs="Times New Roman"/>
        </w:rPr>
        <w:t>do</w:t>
      </w:r>
      <w:r w:rsidR="001E49BF" w:rsidRPr="003F1EF4">
        <w:rPr>
          <w:rFonts w:ascii="Times New Roman" w:hAnsi="Times New Roman" w:cs="Times New Roman"/>
        </w:rPr>
        <w:t>,</w:t>
      </w:r>
      <w:proofErr w:type="gramEnd"/>
      <w:r w:rsidR="001E49BF" w:rsidRPr="003F1EF4">
        <w:rPr>
          <w:rFonts w:ascii="Times New Roman" w:hAnsi="Times New Roman" w:cs="Times New Roman"/>
        </w:rPr>
        <w:t xml:space="preserve"> that we would be willing and able to do</w:t>
      </w:r>
      <w:r w:rsidRPr="003F1EF4">
        <w:rPr>
          <w:rFonts w:ascii="Times New Roman" w:hAnsi="Times New Roman" w:cs="Times New Roman"/>
        </w:rPr>
        <w:t xml:space="preserve">? What cultural cues, both positive and negative, </w:t>
      </w:r>
      <w:r w:rsidR="00162B92">
        <w:rPr>
          <w:rFonts w:ascii="Times New Roman" w:hAnsi="Times New Roman" w:cs="Times New Roman"/>
        </w:rPr>
        <w:t>are provided by</w:t>
      </w:r>
      <w:r w:rsidRPr="003F1EF4">
        <w:rPr>
          <w:rFonts w:ascii="Times New Roman" w:hAnsi="Times New Roman" w:cs="Times New Roman"/>
        </w:rPr>
        <w:t xml:space="preserve"> our community? </w:t>
      </w:r>
    </w:p>
    <w:p w14:paraId="787E6CCD" w14:textId="77777777" w:rsidR="00AA7F37" w:rsidRDefault="00AA7F37" w:rsidP="00EA4077">
      <w:pPr>
        <w:spacing w:after="0"/>
        <w:rPr>
          <w:rFonts w:ascii="Times New Roman" w:hAnsi="Times New Roman" w:cs="Times New Roman"/>
        </w:rPr>
      </w:pPr>
    </w:p>
    <w:p w14:paraId="1197E843" w14:textId="6F0E801A" w:rsidR="003F1EF4" w:rsidRPr="00AA7F37" w:rsidRDefault="003F1EF4" w:rsidP="00EA4077">
      <w:pPr>
        <w:spacing w:after="0"/>
        <w:rPr>
          <w:rFonts w:ascii="Times New Roman" w:hAnsi="Times New Roman" w:cs="Times New Roman"/>
          <w:b/>
          <w:bCs/>
        </w:rPr>
      </w:pPr>
      <w:r w:rsidRPr="00605D23">
        <w:rPr>
          <w:rFonts w:ascii="Times New Roman" w:hAnsi="Times New Roman" w:cs="Times New Roman"/>
          <w:b/>
          <w:bCs/>
        </w:rPr>
        <w:t xml:space="preserve">Answers will vary. Try to </w:t>
      </w:r>
      <w:r w:rsidR="001D1B08" w:rsidRPr="00605D23">
        <w:rPr>
          <w:rFonts w:ascii="Times New Roman" w:hAnsi="Times New Roman" w:cs="Times New Roman"/>
          <w:b/>
          <w:bCs/>
        </w:rPr>
        <w:t>promote</w:t>
      </w:r>
      <w:r w:rsidR="00605D23" w:rsidRPr="00605D23">
        <w:rPr>
          <w:rFonts w:ascii="Times New Roman" w:hAnsi="Times New Roman" w:cs="Times New Roman"/>
          <w:b/>
          <w:bCs/>
        </w:rPr>
        <w:t xml:space="preserve"> an openness for discussion. In</w:t>
      </w:r>
      <w:r w:rsidR="001D1B08" w:rsidRPr="00605D23">
        <w:rPr>
          <w:rFonts w:ascii="Times New Roman" w:hAnsi="Times New Roman" w:cs="Times New Roman"/>
          <w:b/>
          <w:bCs/>
        </w:rPr>
        <w:t xml:space="preserve"> th</w:t>
      </w:r>
      <w:r w:rsidR="00605D23" w:rsidRPr="00605D23">
        <w:rPr>
          <w:rFonts w:ascii="Times New Roman" w:hAnsi="Times New Roman" w:cs="Times New Roman"/>
          <w:b/>
          <w:bCs/>
        </w:rPr>
        <w:t>at spirit, most</w:t>
      </w:r>
      <w:r w:rsidR="001D1B08" w:rsidRPr="00605D23">
        <w:rPr>
          <w:rFonts w:ascii="Times New Roman" w:hAnsi="Times New Roman" w:cs="Times New Roman"/>
          <w:b/>
          <w:bCs/>
        </w:rPr>
        <w:t xml:space="preserve"> ideas are welcome</w:t>
      </w:r>
      <w:r w:rsidR="00605D23" w:rsidRPr="00605D23">
        <w:rPr>
          <w:rFonts w:ascii="Times New Roman" w:hAnsi="Times New Roman" w:cs="Times New Roman"/>
          <w:b/>
          <w:bCs/>
        </w:rPr>
        <w:t>—there will simply</w:t>
      </w:r>
      <w:r w:rsidR="001D1B08" w:rsidRPr="00605D23">
        <w:rPr>
          <w:rFonts w:ascii="Times New Roman" w:hAnsi="Times New Roman" w:cs="Times New Roman"/>
          <w:b/>
          <w:bCs/>
        </w:rPr>
        <w:t xml:space="preserve"> be ideas that we </w:t>
      </w:r>
      <w:r w:rsidR="00605D23" w:rsidRPr="00605D23">
        <w:rPr>
          <w:rFonts w:ascii="Times New Roman" w:hAnsi="Times New Roman" w:cs="Times New Roman"/>
          <w:b/>
          <w:bCs/>
        </w:rPr>
        <w:t xml:space="preserve">will not use because of practical concerns or because of confessional </w:t>
      </w:r>
      <w:r w:rsidR="006B6961">
        <w:rPr>
          <w:rFonts w:ascii="Times New Roman" w:hAnsi="Times New Roman" w:cs="Times New Roman"/>
          <w:b/>
          <w:bCs/>
        </w:rPr>
        <w:t>concerns</w:t>
      </w:r>
      <w:r w:rsidR="00605D23" w:rsidRPr="00605D23">
        <w:rPr>
          <w:rFonts w:ascii="Times New Roman" w:hAnsi="Times New Roman" w:cs="Times New Roman"/>
          <w:b/>
          <w:bCs/>
        </w:rPr>
        <w:t xml:space="preserve">. </w:t>
      </w:r>
    </w:p>
    <w:p w14:paraId="22FAC204" w14:textId="77777777" w:rsidR="0019123B" w:rsidRPr="00876159" w:rsidRDefault="0019123B" w:rsidP="0019123B">
      <w:pPr>
        <w:spacing w:after="0"/>
        <w:rPr>
          <w:rFonts w:ascii="Times New Roman" w:hAnsi="Times New Roman" w:cs="Times New Roman"/>
        </w:rPr>
      </w:pPr>
    </w:p>
    <w:p w14:paraId="563E04AD" w14:textId="79992417" w:rsidR="006B6961" w:rsidRDefault="0019123B" w:rsidP="0019123B">
      <w:pPr>
        <w:spacing w:after="0"/>
        <w:rPr>
          <w:rFonts w:ascii="Times New Roman" w:hAnsi="Times New Roman" w:cs="Times New Roman"/>
        </w:rPr>
      </w:pPr>
      <w:r w:rsidRPr="00876159">
        <w:rPr>
          <w:rFonts w:ascii="Times New Roman" w:hAnsi="Times New Roman" w:cs="Times New Roman"/>
        </w:rPr>
        <w:t xml:space="preserve">The Lord Jesus said in </w:t>
      </w:r>
      <w:r>
        <w:rPr>
          <w:rFonts w:ascii="Times New Roman" w:hAnsi="Times New Roman" w:cs="Times New Roman"/>
        </w:rPr>
        <w:t>His</w:t>
      </w:r>
      <w:r w:rsidRPr="00876159">
        <w:rPr>
          <w:rFonts w:ascii="Times New Roman" w:hAnsi="Times New Roman" w:cs="Times New Roman"/>
        </w:rPr>
        <w:t xml:space="preserve"> </w:t>
      </w:r>
      <w:r w:rsidR="00422817">
        <w:rPr>
          <w:rFonts w:ascii="Times New Roman" w:hAnsi="Times New Roman" w:cs="Times New Roman"/>
          <w:i/>
          <w:iCs/>
        </w:rPr>
        <w:t>P</w:t>
      </w:r>
      <w:r w:rsidRPr="00876159">
        <w:rPr>
          <w:rFonts w:ascii="Times New Roman" w:hAnsi="Times New Roman" w:cs="Times New Roman"/>
          <w:i/>
          <w:iCs/>
        </w:rPr>
        <w:t xml:space="preserve">arable of the </w:t>
      </w:r>
      <w:r w:rsidR="00422817">
        <w:rPr>
          <w:rFonts w:ascii="Times New Roman" w:hAnsi="Times New Roman" w:cs="Times New Roman"/>
          <w:i/>
          <w:iCs/>
        </w:rPr>
        <w:t>S</w:t>
      </w:r>
      <w:r w:rsidRPr="00876159">
        <w:rPr>
          <w:rFonts w:ascii="Times New Roman" w:hAnsi="Times New Roman" w:cs="Times New Roman"/>
          <w:i/>
          <w:iCs/>
        </w:rPr>
        <w:t>ower</w:t>
      </w:r>
      <w:r w:rsidR="001A4963">
        <w:rPr>
          <w:rFonts w:ascii="Times New Roman" w:hAnsi="Times New Roman" w:cs="Times New Roman"/>
          <w:i/>
          <w:iCs/>
        </w:rPr>
        <w:t xml:space="preserve">, </w:t>
      </w:r>
      <w:r w:rsidR="001A4963" w:rsidRPr="001A4963">
        <w:rPr>
          <w:rFonts w:ascii="Times New Roman" w:hAnsi="Times New Roman" w:cs="Times New Roman"/>
        </w:rPr>
        <w:t>Luke 8:4-15</w:t>
      </w:r>
      <w:r w:rsidRPr="001A4963">
        <w:rPr>
          <w:rFonts w:ascii="Times New Roman" w:hAnsi="Times New Roman" w:cs="Times New Roman"/>
        </w:rPr>
        <w:t>:</w:t>
      </w:r>
      <w:r w:rsidRPr="00876159">
        <w:rPr>
          <w:rFonts w:ascii="Times New Roman" w:hAnsi="Times New Roman" w:cs="Times New Roman"/>
        </w:rPr>
        <w:t xml:space="preserve"> </w:t>
      </w:r>
    </w:p>
    <w:p w14:paraId="35D8DD04" w14:textId="77777777" w:rsidR="006B6961" w:rsidRDefault="006B6961" w:rsidP="0019123B">
      <w:pPr>
        <w:spacing w:after="0"/>
        <w:rPr>
          <w:rFonts w:ascii="Times New Roman" w:hAnsi="Times New Roman" w:cs="Times New Roman"/>
        </w:rPr>
      </w:pPr>
    </w:p>
    <w:p w14:paraId="08F1D339" w14:textId="24463E83" w:rsidR="0019123B" w:rsidRPr="00DD6611" w:rsidRDefault="0019123B" w:rsidP="006B6961">
      <w:pPr>
        <w:spacing w:after="0"/>
        <w:ind w:left="720"/>
        <w:rPr>
          <w:rFonts w:ascii="Times New Roman" w:hAnsi="Times New Roman" w:cs="Times New Roman"/>
          <w:color w:val="FF0000"/>
        </w:rPr>
      </w:pPr>
      <w:r w:rsidRPr="00DD6611">
        <w:rPr>
          <w:rFonts w:ascii="Times New Roman" w:hAnsi="Times New Roman" w:cs="Times New Roman"/>
          <w:color w:val="FF0000"/>
          <w:lang w:bidi="he-IL"/>
        </w:rPr>
        <w:t xml:space="preserve">"A </w:t>
      </w:r>
      <w:proofErr w:type="spellStart"/>
      <w:r w:rsidRPr="00DD6611">
        <w:rPr>
          <w:rFonts w:ascii="Times New Roman" w:hAnsi="Times New Roman" w:cs="Times New Roman"/>
          <w:color w:val="FF0000"/>
          <w:lang w:bidi="he-IL"/>
        </w:rPr>
        <w:t>sower</w:t>
      </w:r>
      <w:proofErr w:type="spellEnd"/>
      <w:r w:rsidRPr="00DD6611">
        <w:rPr>
          <w:rFonts w:ascii="Times New Roman" w:hAnsi="Times New Roman" w:cs="Times New Roman"/>
          <w:color w:val="FF0000"/>
          <w:lang w:bidi="he-IL"/>
        </w:rPr>
        <w:t xml:space="preserve"> went out to sow his seed. And as he </w:t>
      </w:r>
      <w:proofErr w:type="gramStart"/>
      <w:r w:rsidRPr="00DD6611">
        <w:rPr>
          <w:rFonts w:ascii="Times New Roman" w:hAnsi="Times New Roman" w:cs="Times New Roman"/>
          <w:color w:val="FF0000"/>
          <w:lang w:bidi="he-IL"/>
        </w:rPr>
        <w:t>sowed</w:t>
      </w:r>
      <w:proofErr w:type="gramEnd"/>
      <w:r w:rsidRPr="00DD6611">
        <w:rPr>
          <w:rFonts w:ascii="Times New Roman" w:hAnsi="Times New Roman" w:cs="Times New Roman"/>
          <w:color w:val="FF0000"/>
          <w:lang w:bidi="he-IL"/>
        </w:rPr>
        <w:t xml:space="preserve">, some fell along the path and </w:t>
      </w:r>
      <w:proofErr w:type="gramStart"/>
      <w:r w:rsidRPr="00DD6611">
        <w:rPr>
          <w:rFonts w:ascii="Times New Roman" w:hAnsi="Times New Roman" w:cs="Times New Roman"/>
          <w:color w:val="FF0000"/>
          <w:lang w:bidi="he-IL"/>
        </w:rPr>
        <w:t>was</w:t>
      </w:r>
      <w:proofErr w:type="gramEnd"/>
      <w:r w:rsidRPr="00DD6611">
        <w:rPr>
          <w:rFonts w:ascii="Times New Roman" w:hAnsi="Times New Roman" w:cs="Times New Roman"/>
          <w:color w:val="FF0000"/>
          <w:lang w:bidi="he-IL"/>
        </w:rPr>
        <w:t xml:space="preserve"> trampled underfoot, and the birds of the air devoured it.</w:t>
      </w:r>
      <w:r w:rsidRPr="00DD6611">
        <w:rPr>
          <w:rFonts w:ascii="Times New Roman" w:hAnsi="Times New Roman" w:cs="Times New Roman"/>
          <w:color w:val="FF0000"/>
          <w:vertAlign w:val="superscript"/>
          <w:lang w:bidi="he-IL"/>
        </w:rPr>
        <w:t xml:space="preserve"> 6 </w:t>
      </w:r>
      <w:r w:rsidRPr="00DD6611">
        <w:rPr>
          <w:rFonts w:ascii="Times New Roman" w:hAnsi="Times New Roman" w:cs="Times New Roman"/>
          <w:color w:val="FF0000"/>
          <w:lang w:bidi="he-IL"/>
        </w:rPr>
        <w:t>And some fell on the rock, and as it grew up, it withered away, because it had no moisture.</w:t>
      </w:r>
      <w:r w:rsidRPr="00DD6611">
        <w:rPr>
          <w:rFonts w:ascii="Times New Roman" w:hAnsi="Times New Roman" w:cs="Times New Roman"/>
          <w:color w:val="FF0000"/>
          <w:vertAlign w:val="superscript"/>
          <w:lang w:bidi="he-IL"/>
        </w:rPr>
        <w:t xml:space="preserve"> 7 </w:t>
      </w:r>
      <w:r w:rsidRPr="00DD6611">
        <w:rPr>
          <w:rFonts w:ascii="Times New Roman" w:hAnsi="Times New Roman" w:cs="Times New Roman"/>
          <w:color w:val="FF0000"/>
          <w:lang w:bidi="he-IL"/>
        </w:rPr>
        <w:t>And some fell among thorns, and the thorns grew up with it and choked it.</w:t>
      </w:r>
      <w:r w:rsidRPr="00DD6611">
        <w:rPr>
          <w:rFonts w:ascii="Times New Roman" w:hAnsi="Times New Roman" w:cs="Times New Roman"/>
          <w:color w:val="FF0000"/>
          <w:vertAlign w:val="superscript"/>
          <w:lang w:bidi="he-IL"/>
        </w:rPr>
        <w:t xml:space="preserve"> 8 </w:t>
      </w:r>
      <w:r w:rsidRPr="00DD6611">
        <w:rPr>
          <w:rFonts w:ascii="Times New Roman" w:hAnsi="Times New Roman" w:cs="Times New Roman"/>
          <w:color w:val="FF0000"/>
          <w:lang w:bidi="he-IL"/>
        </w:rPr>
        <w:t>And some fell into good soil and grew and yielded a hundredfold." As he said these things, he called out, "He who has ears to hear, let him hear."</w:t>
      </w:r>
    </w:p>
    <w:p w14:paraId="17FDA57C" w14:textId="77777777" w:rsidR="00670695" w:rsidRDefault="00670695" w:rsidP="0019123B">
      <w:pPr>
        <w:spacing w:after="0" w:line="240" w:lineRule="auto"/>
        <w:rPr>
          <w:rFonts w:ascii="Times New Roman" w:hAnsi="Times New Roman" w:cs="Times New Roman"/>
        </w:rPr>
      </w:pPr>
    </w:p>
    <w:p w14:paraId="7012F07F" w14:textId="57930819" w:rsidR="006B6961" w:rsidRPr="007C193F" w:rsidRDefault="006B6961" w:rsidP="007C193F">
      <w:pPr>
        <w:spacing w:after="0" w:line="259" w:lineRule="auto"/>
        <w:rPr>
          <w:rFonts w:ascii="Times New Roman" w:hAnsi="Times New Roman" w:cs="Times New Roman"/>
          <w:b/>
          <w:bCs/>
        </w:rPr>
      </w:pPr>
      <w:r w:rsidRPr="007C193F">
        <w:rPr>
          <w:rFonts w:ascii="Times New Roman" w:hAnsi="Times New Roman" w:cs="Times New Roman"/>
        </w:rPr>
        <w:t xml:space="preserve">How does </w:t>
      </w:r>
      <w:r w:rsidR="00216911" w:rsidRPr="007C193F">
        <w:rPr>
          <w:rFonts w:ascii="Times New Roman" w:hAnsi="Times New Roman" w:cs="Times New Roman"/>
        </w:rPr>
        <w:t xml:space="preserve">this parable help us in our spiritual need and in the case of our witness? </w:t>
      </w:r>
      <w:r w:rsidR="00216911" w:rsidRPr="007C193F">
        <w:rPr>
          <w:rFonts w:ascii="Times New Roman" w:hAnsi="Times New Roman" w:cs="Times New Roman"/>
          <w:b/>
          <w:bCs/>
        </w:rPr>
        <w:t xml:space="preserve">A: </w:t>
      </w:r>
      <w:r w:rsidR="007C193F" w:rsidRPr="007C193F">
        <w:rPr>
          <w:rFonts w:ascii="Times New Roman" w:hAnsi="Times New Roman" w:cs="Times New Roman"/>
          <w:b/>
          <w:bCs/>
        </w:rPr>
        <w:t>Jesus makes us aware of the dangers to our own faith and our need of His grace and help; He also keeps us from stumbling when we see how the world takes Him and His Word.</w:t>
      </w:r>
    </w:p>
    <w:p w14:paraId="41BBE1B1" w14:textId="77777777" w:rsidR="006B6961" w:rsidRDefault="006B6961" w:rsidP="0019123B">
      <w:pPr>
        <w:spacing w:after="0" w:line="240" w:lineRule="auto"/>
        <w:rPr>
          <w:rFonts w:ascii="Times New Roman" w:hAnsi="Times New Roman" w:cs="Times New Roman"/>
        </w:rPr>
      </w:pPr>
    </w:p>
    <w:p w14:paraId="00F45B12" w14:textId="0517302E" w:rsidR="009111BD" w:rsidRDefault="0019123B" w:rsidP="007315F8">
      <w:pPr>
        <w:spacing w:after="0" w:line="240" w:lineRule="auto"/>
        <w:ind w:left="720"/>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sower</w:t>
      </w:r>
      <w:proofErr w:type="spellEnd"/>
      <w:r>
        <w:rPr>
          <w:rFonts w:ascii="Times New Roman" w:hAnsi="Times New Roman" w:cs="Times New Roman"/>
        </w:rPr>
        <w:t xml:space="preserve"> throws out a handful of seed. Because it does not fall on fertile ground to take </w:t>
      </w:r>
      <w:proofErr w:type="gramStart"/>
      <w:r>
        <w:rPr>
          <w:rFonts w:ascii="Times New Roman" w:hAnsi="Times New Roman" w:cs="Times New Roman"/>
        </w:rPr>
        <w:t>root</w:t>
      </w:r>
      <w:proofErr w:type="gramEnd"/>
      <w:r>
        <w:rPr>
          <w:rFonts w:ascii="Times New Roman" w:hAnsi="Times New Roman" w:cs="Times New Roman"/>
        </w:rPr>
        <w:t xml:space="preserve"> the plant dies before the grain ripens. There is no depth of soil on the hard roadside, the </w:t>
      </w:r>
      <w:proofErr w:type="gramStart"/>
      <w:r>
        <w:rPr>
          <w:rFonts w:ascii="Times New Roman" w:hAnsi="Times New Roman" w:cs="Times New Roman"/>
        </w:rPr>
        <w:t>stony</w:t>
      </w:r>
      <w:proofErr w:type="gramEnd"/>
      <w:r>
        <w:rPr>
          <w:rFonts w:ascii="Times New Roman" w:hAnsi="Times New Roman" w:cs="Times New Roman"/>
        </w:rPr>
        <w:t xml:space="preserve"> plot or the weed-infested corner. It is amazing on what </w:t>
      </w:r>
      <w:proofErr w:type="gramStart"/>
      <w:r>
        <w:rPr>
          <w:rFonts w:ascii="Times New Roman" w:hAnsi="Times New Roman" w:cs="Times New Roman"/>
        </w:rPr>
        <w:t>a tiny</w:t>
      </w:r>
      <w:proofErr w:type="gramEnd"/>
      <w:r>
        <w:rPr>
          <w:rFonts w:ascii="Times New Roman" w:hAnsi="Times New Roman" w:cs="Times New Roman"/>
        </w:rPr>
        <w:t xml:space="preserve"> bit of ground a weed will grow, but not the wheat. Without proper moisture and sunshine, the plant withers and dies. The toiling has been in vain, and the disappointment is keen.”</w:t>
      </w:r>
      <w:r>
        <w:rPr>
          <w:rStyle w:val="FootnoteReference"/>
          <w:rFonts w:ascii="Times New Roman" w:hAnsi="Times New Roman" w:cs="Times New Roman"/>
        </w:rPr>
        <w:footnoteReference w:id="13"/>
      </w:r>
      <w:r>
        <w:rPr>
          <w:rFonts w:ascii="Times New Roman" w:hAnsi="Times New Roman" w:cs="Times New Roman"/>
        </w:rPr>
        <w:t xml:space="preserve">  </w:t>
      </w:r>
    </w:p>
    <w:p w14:paraId="6508F810" w14:textId="66AB06C6" w:rsidR="006D38EA" w:rsidRPr="006B18FE" w:rsidRDefault="00B7397A" w:rsidP="00B2162E">
      <w:pPr>
        <w:spacing w:after="0"/>
        <w:rPr>
          <w:rFonts w:ascii="Times New Roman" w:hAnsi="Times New Roman" w:cs="Times New Roman"/>
          <w:b/>
          <w:bCs/>
        </w:rPr>
      </w:pPr>
      <w:r>
        <w:rPr>
          <w:rFonts w:ascii="Times New Roman" w:hAnsi="Times New Roman" w:cs="Times New Roman"/>
        </w:rPr>
        <w:lastRenderedPageBreak/>
        <w:t xml:space="preserve">Who are we inclined to blame when we see how Christ and His word are rejected? </w:t>
      </w:r>
      <w:r w:rsidRPr="006B18FE">
        <w:rPr>
          <w:rFonts w:ascii="Times New Roman" w:hAnsi="Times New Roman" w:cs="Times New Roman"/>
          <w:b/>
          <w:bCs/>
        </w:rPr>
        <w:t xml:space="preserve">A: </w:t>
      </w:r>
      <w:r w:rsidR="00B2162E" w:rsidRPr="006B18FE">
        <w:rPr>
          <w:rFonts w:ascii="Times New Roman" w:hAnsi="Times New Roman" w:cs="Times New Roman"/>
          <w:b/>
          <w:bCs/>
        </w:rPr>
        <w:t>We might blame it on the weeds. Blame it on the rocks. Blame the birds. Blame it on all the people whose footfalls stamped the path down so hard no seed gets in. Finally, we might blame it on the Sower</w:t>
      </w:r>
      <w:r w:rsidR="00A64788" w:rsidRPr="006B18FE">
        <w:rPr>
          <w:rFonts w:ascii="Times New Roman" w:hAnsi="Times New Roman" w:cs="Times New Roman"/>
          <w:b/>
          <w:bCs/>
        </w:rPr>
        <w:t xml:space="preserve">. </w:t>
      </w:r>
      <w:r w:rsidR="0024136D">
        <w:rPr>
          <w:rFonts w:ascii="Times New Roman" w:hAnsi="Times New Roman" w:cs="Times New Roman"/>
          <w:b/>
          <w:bCs/>
        </w:rPr>
        <w:t>If He can be found blameworthy somehow, the Seed is snatched away.</w:t>
      </w:r>
    </w:p>
    <w:p w14:paraId="2FDB9FF1" w14:textId="52B50A5A" w:rsidR="006D38EA" w:rsidRDefault="006B18FE" w:rsidP="009111BD">
      <w:pPr>
        <w:spacing w:after="0"/>
        <w:rPr>
          <w:rFonts w:ascii="Times New Roman" w:hAnsi="Times New Roman" w:cs="Times New Roman"/>
        </w:rPr>
      </w:pPr>
      <w:r>
        <w:rPr>
          <w:rFonts w:ascii="Times New Roman" w:hAnsi="Times New Roman" w:cs="Times New Roman"/>
        </w:rPr>
        <w:t xml:space="preserve">Dr. Wood asks the question: </w:t>
      </w:r>
    </w:p>
    <w:p w14:paraId="089D5A13" w14:textId="77777777" w:rsidR="006B18FE" w:rsidRDefault="006B18FE" w:rsidP="009111BD">
      <w:pPr>
        <w:spacing w:after="0"/>
        <w:rPr>
          <w:rFonts w:ascii="Times New Roman" w:hAnsi="Times New Roman" w:cs="Times New Roman"/>
        </w:rPr>
      </w:pPr>
    </w:p>
    <w:p w14:paraId="5C6F4063" w14:textId="33CE4690" w:rsidR="006D38EA" w:rsidRDefault="006D38EA" w:rsidP="006B18FE">
      <w:pPr>
        <w:spacing w:after="0"/>
        <w:ind w:left="720"/>
        <w:rPr>
          <w:rFonts w:ascii="Times New Roman" w:hAnsi="Times New Roman" w:cs="Times New Roman"/>
        </w:rPr>
      </w:pPr>
      <w:r>
        <w:rPr>
          <w:rFonts w:ascii="Times New Roman" w:hAnsi="Times New Roman" w:cs="Times New Roman"/>
        </w:rPr>
        <w:t>Why are non</w:t>
      </w:r>
      <w:r w:rsidR="006B18FE">
        <w:rPr>
          <w:rFonts w:ascii="Times New Roman" w:hAnsi="Times New Roman" w:cs="Times New Roman"/>
        </w:rPr>
        <w:t>-</w:t>
      </w:r>
      <w:r>
        <w:rPr>
          <w:rFonts w:ascii="Times New Roman" w:hAnsi="Times New Roman" w:cs="Times New Roman"/>
        </w:rPr>
        <w:t>churched people opposed to the church and deaf to the message we try to bring them? One reason is that more and more, the broken people our wo</w:t>
      </w:r>
      <w:r w:rsidR="006B18FE">
        <w:rPr>
          <w:rFonts w:ascii="Times New Roman" w:hAnsi="Times New Roman" w:cs="Times New Roman"/>
        </w:rPr>
        <w:t>r</w:t>
      </w:r>
      <w:r>
        <w:rPr>
          <w:rFonts w:ascii="Times New Roman" w:hAnsi="Times New Roman" w:cs="Times New Roman"/>
        </w:rPr>
        <w:t xml:space="preserve">ld rejoice in their brokenness. They are not open to hearing anything that is </w:t>
      </w:r>
      <w:r w:rsidR="006B18FE">
        <w:rPr>
          <w:rFonts w:ascii="Times New Roman" w:hAnsi="Times New Roman" w:cs="Times New Roman"/>
        </w:rPr>
        <w:t>c</w:t>
      </w:r>
      <w:r>
        <w:rPr>
          <w:rFonts w:ascii="Times New Roman" w:hAnsi="Times New Roman" w:cs="Times New Roman"/>
        </w:rPr>
        <w:t>ontrary to what they want to hear and do. They dismiss the Bible as out</w:t>
      </w:r>
      <w:r w:rsidR="006B18FE">
        <w:rPr>
          <w:rFonts w:ascii="Times New Roman" w:hAnsi="Times New Roman" w:cs="Times New Roman"/>
        </w:rPr>
        <w:t xml:space="preserve"> of</w:t>
      </w:r>
      <w:r>
        <w:rPr>
          <w:rFonts w:ascii="Times New Roman" w:hAnsi="Times New Roman" w:cs="Times New Roman"/>
        </w:rPr>
        <w:t xml:space="preserve"> date or otherwise irrelevant. They will respond to anyone who disagrees with them or their life choices with anger, hatred, and even violence. Why should you take risks to </w:t>
      </w:r>
      <w:proofErr w:type="gramStart"/>
      <w:r>
        <w:rPr>
          <w:rFonts w:ascii="Times New Roman" w:hAnsi="Times New Roman" w:cs="Times New Roman"/>
        </w:rPr>
        <w:t>witness to</w:t>
      </w:r>
      <w:proofErr w:type="gramEnd"/>
      <w:r>
        <w:rPr>
          <w:rFonts w:ascii="Times New Roman" w:hAnsi="Times New Roman" w:cs="Times New Roman"/>
        </w:rPr>
        <w:t xml:space="preserve"> such people? Why should you concern yourself with </w:t>
      </w:r>
      <w:r w:rsidR="00406148">
        <w:rPr>
          <w:rFonts w:ascii="Times New Roman" w:hAnsi="Times New Roman" w:cs="Times New Roman"/>
        </w:rPr>
        <w:t>people</w:t>
      </w:r>
      <w:r>
        <w:rPr>
          <w:rFonts w:ascii="Times New Roman" w:hAnsi="Times New Roman" w:cs="Times New Roman"/>
        </w:rPr>
        <w:t xml:space="preserve"> who</w:t>
      </w:r>
      <w:r w:rsidR="00406148">
        <w:rPr>
          <w:rFonts w:ascii="Times New Roman" w:hAnsi="Times New Roman" w:cs="Times New Roman"/>
        </w:rPr>
        <w:t xml:space="preserve"> </w:t>
      </w:r>
      <w:r>
        <w:rPr>
          <w:rFonts w:ascii="Times New Roman" w:hAnsi="Times New Roman" w:cs="Times New Roman"/>
        </w:rPr>
        <w:t>have</w:t>
      </w:r>
      <w:r w:rsidR="00406148">
        <w:rPr>
          <w:rFonts w:ascii="Times New Roman" w:hAnsi="Times New Roman" w:cs="Times New Roman"/>
        </w:rPr>
        <w:t xml:space="preserve"> </w:t>
      </w:r>
      <w:r>
        <w:rPr>
          <w:rFonts w:ascii="Times New Roman" w:hAnsi="Times New Roman" w:cs="Times New Roman"/>
        </w:rPr>
        <w:t>no desire to hear what you have to say? There’s only one reason: love.</w:t>
      </w:r>
      <w:r w:rsidR="0024136D">
        <w:rPr>
          <w:rStyle w:val="FootnoteReference"/>
          <w:rFonts w:ascii="Times New Roman" w:hAnsi="Times New Roman" w:cs="Times New Roman"/>
        </w:rPr>
        <w:footnoteReference w:id="14"/>
      </w:r>
      <w:r>
        <w:rPr>
          <w:rFonts w:ascii="Times New Roman" w:hAnsi="Times New Roman" w:cs="Times New Roman"/>
        </w:rPr>
        <w:t xml:space="preserve"> </w:t>
      </w:r>
    </w:p>
    <w:p w14:paraId="18AA6848" w14:textId="77777777" w:rsidR="006D38EA" w:rsidRDefault="006D38EA" w:rsidP="009111BD">
      <w:pPr>
        <w:spacing w:after="0"/>
        <w:rPr>
          <w:rFonts w:ascii="Times New Roman" w:hAnsi="Times New Roman" w:cs="Times New Roman"/>
        </w:rPr>
      </w:pPr>
    </w:p>
    <w:p w14:paraId="315DAD83" w14:textId="385FD433" w:rsidR="004E7A2D" w:rsidRDefault="004E7A2D" w:rsidP="009111BD">
      <w:pPr>
        <w:spacing w:after="0"/>
        <w:rPr>
          <w:rFonts w:ascii="Times New Roman" w:hAnsi="Times New Roman" w:cs="Times New Roman"/>
        </w:rPr>
      </w:pPr>
      <w:r>
        <w:rPr>
          <w:rFonts w:ascii="Times New Roman" w:hAnsi="Times New Roman" w:cs="Times New Roman"/>
        </w:rPr>
        <w:t>Consider these Scriptures:</w:t>
      </w:r>
    </w:p>
    <w:p w14:paraId="0102E73D" w14:textId="77777777" w:rsidR="004E7A2D" w:rsidRDefault="004E7A2D" w:rsidP="009111BD">
      <w:pPr>
        <w:spacing w:after="0"/>
        <w:rPr>
          <w:rFonts w:ascii="Times New Roman" w:hAnsi="Times New Roman" w:cs="Times New Roman"/>
        </w:rPr>
      </w:pPr>
    </w:p>
    <w:p w14:paraId="773B6B1F" w14:textId="5AACA975" w:rsidR="004E7A2D" w:rsidRDefault="00872BCF" w:rsidP="007315F8">
      <w:pPr>
        <w:spacing w:after="0"/>
        <w:ind w:left="720"/>
        <w:rPr>
          <w:rFonts w:ascii="Times New Roman" w:hAnsi="Times New Roman" w:cs="Times New Roman"/>
        </w:rPr>
      </w:pPr>
      <w:r w:rsidRPr="004E7A2D">
        <w:rPr>
          <w:rFonts w:ascii="Times New Roman" w:hAnsi="Times New Roman" w:cs="Times New Roman"/>
          <w:i/>
          <w:iCs/>
        </w:rPr>
        <w:t>We love because he first loved us.</w:t>
      </w:r>
      <w:r w:rsidRPr="004E7A2D">
        <w:rPr>
          <w:rFonts w:ascii="Times New Roman" w:hAnsi="Times New Roman" w:cs="Times New Roman"/>
        </w:rPr>
        <w:t xml:space="preserve"> (</w:t>
      </w:r>
      <w:r w:rsidRPr="00872BCF">
        <w:rPr>
          <w:rFonts w:ascii="Times New Roman" w:hAnsi="Times New Roman" w:cs="Times New Roman"/>
        </w:rPr>
        <w:t>1 John 4:19 ESV)</w:t>
      </w:r>
    </w:p>
    <w:p w14:paraId="5C6A007B" w14:textId="2EC574BC" w:rsidR="004E7A2D" w:rsidRDefault="0012069D" w:rsidP="00CD4888">
      <w:pPr>
        <w:spacing w:after="0"/>
        <w:ind w:left="720"/>
        <w:rPr>
          <w:rFonts w:ascii="Times New Roman" w:hAnsi="Times New Roman" w:cs="Times New Roman"/>
        </w:rPr>
      </w:pPr>
      <w:r w:rsidRPr="0012069D">
        <w:rPr>
          <w:rFonts w:ascii="Times New Roman" w:hAnsi="Times New Roman" w:cs="Times New Roman"/>
          <w:i/>
          <w:iCs/>
        </w:rPr>
        <w:t>Now may our Lord Jesus Christ himself, and God our Father, who loved us and gave us eternal comfort and good hope through grace,</w:t>
      </w:r>
      <w:r w:rsidRPr="0012069D">
        <w:rPr>
          <w:rFonts w:ascii="Times New Roman" w:hAnsi="Times New Roman" w:cs="Times New Roman"/>
          <w:i/>
          <w:iCs/>
          <w:vertAlign w:val="superscript"/>
        </w:rPr>
        <w:t xml:space="preserve"> 17 </w:t>
      </w:r>
      <w:r w:rsidRPr="0012069D">
        <w:rPr>
          <w:rFonts w:ascii="Times New Roman" w:hAnsi="Times New Roman" w:cs="Times New Roman"/>
          <w:i/>
          <w:iCs/>
        </w:rPr>
        <w:t>comfort your hearts and establish them in every good work and word.</w:t>
      </w:r>
      <w:r w:rsidRPr="0012069D">
        <w:rPr>
          <w:rFonts w:ascii="Times New Roman" w:hAnsi="Times New Roman" w:cs="Times New Roman"/>
        </w:rPr>
        <w:t xml:space="preserve"> (2 Thessalonians 2:16-17 ESV)</w:t>
      </w:r>
    </w:p>
    <w:p w14:paraId="4BB349B3" w14:textId="77777777" w:rsidR="0012069D" w:rsidRDefault="0012069D" w:rsidP="009111BD">
      <w:pPr>
        <w:spacing w:after="0"/>
        <w:rPr>
          <w:rFonts w:ascii="Times New Roman" w:hAnsi="Times New Roman" w:cs="Times New Roman"/>
        </w:rPr>
      </w:pPr>
    </w:p>
    <w:p w14:paraId="1F336A0C" w14:textId="3AD079A0" w:rsidR="0012069D" w:rsidRDefault="0012069D" w:rsidP="009111BD">
      <w:pPr>
        <w:spacing w:after="0"/>
        <w:rPr>
          <w:rFonts w:ascii="Times New Roman" w:hAnsi="Times New Roman" w:cs="Times New Roman"/>
        </w:rPr>
      </w:pPr>
      <w:r>
        <w:rPr>
          <w:rFonts w:ascii="Times New Roman" w:hAnsi="Times New Roman" w:cs="Times New Roman"/>
        </w:rPr>
        <w:t>Use these Bible verses</w:t>
      </w:r>
      <w:r w:rsidR="00E46979">
        <w:rPr>
          <w:rFonts w:ascii="Times New Roman" w:hAnsi="Times New Roman" w:cs="Times New Roman"/>
        </w:rPr>
        <w:t xml:space="preserve"> to</w:t>
      </w:r>
      <w:r>
        <w:rPr>
          <w:rFonts w:ascii="Times New Roman" w:hAnsi="Times New Roman" w:cs="Times New Roman"/>
        </w:rPr>
        <w:t xml:space="preserve"> construct a prayer for the outreach efforts of your congregation, your pastor, and for yourself.</w:t>
      </w:r>
    </w:p>
    <w:p w14:paraId="03765B54" w14:textId="77777777" w:rsidR="009111BD" w:rsidRDefault="009111BD" w:rsidP="00EA4077">
      <w:pPr>
        <w:spacing w:after="0"/>
        <w:rPr>
          <w:rFonts w:ascii="Times New Roman" w:hAnsi="Times New Roman" w:cs="Times New Roman"/>
        </w:rPr>
      </w:pPr>
    </w:p>
    <w:p w14:paraId="4E2C5F3F" w14:textId="7F175FB3" w:rsidR="005F0834" w:rsidRDefault="005F0834" w:rsidP="005F0834">
      <w:pPr>
        <w:spacing w:after="0"/>
        <w:rPr>
          <w:rFonts w:ascii="Times New Roman" w:hAnsi="Times New Roman" w:cs="Times New Roman"/>
        </w:rPr>
      </w:pPr>
      <w:r>
        <w:rPr>
          <w:rFonts w:ascii="Times New Roman" w:hAnsi="Times New Roman" w:cs="Times New Roman"/>
        </w:rPr>
        <w:t>Phrase #3: _</w:t>
      </w:r>
      <w:r w:rsidRPr="001F7880">
        <w:rPr>
          <w:rFonts w:ascii="Times New Roman" w:hAnsi="Times New Roman" w:cs="Times New Roman"/>
          <w:b/>
          <w:bCs/>
          <w:highlight w:val="yellow"/>
          <w:u w:val="single"/>
        </w:rPr>
        <w:t>My Pastor Will Love You</w:t>
      </w:r>
      <w:r>
        <w:rPr>
          <w:rFonts w:ascii="Times New Roman" w:hAnsi="Times New Roman" w:cs="Times New Roman"/>
        </w:rPr>
        <w:t>__________________________________</w:t>
      </w:r>
    </w:p>
    <w:p w14:paraId="3839AB8B" w14:textId="77777777" w:rsidR="00D424EE" w:rsidRDefault="00D424EE" w:rsidP="00EA4077">
      <w:pPr>
        <w:spacing w:after="0"/>
        <w:rPr>
          <w:rFonts w:ascii="Times New Roman" w:hAnsi="Times New Roman" w:cs="Times New Roman"/>
        </w:rPr>
      </w:pPr>
    </w:p>
    <w:p w14:paraId="69EF8378" w14:textId="076781FB" w:rsidR="00912C3D" w:rsidRPr="002526D7" w:rsidRDefault="00912C3D" w:rsidP="00EA4077">
      <w:pPr>
        <w:spacing w:after="0"/>
        <w:rPr>
          <w:rFonts w:ascii="Times New Roman" w:hAnsi="Times New Roman" w:cs="Times New Roman"/>
          <w:b/>
          <w:bCs/>
        </w:rPr>
      </w:pPr>
      <w:r>
        <w:rPr>
          <w:rFonts w:ascii="Times New Roman" w:hAnsi="Times New Roman" w:cs="Times New Roman"/>
        </w:rPr>
        <w:t xml:space="preserve">How is this phrase different from “you’re going to love my pastor?” How does this different expectation help both pastor and people to adjust their expectations? </w:t>
      </w:r>
      <w:r w:rsidRPr="002526D7">
        <w:rPr>
          <w:rFonts w:ascii="Times New Roman" w:hAnsi="Times New Roman" w:cs="Times New Roman"/>
          <w:b/>
          <w:bCs/>
        </w:rPr>
        <w:t>A: This focus does not make the pastor a</w:t>
      </w:r>
      <w:r w:rsidR="00452807" w:rsidRPr="002526D7">
        <w:rPr>
          <w:rFonts w:ascii="Times New Roman" w:hAnsi="Times New Roman" w:cs="Times New Roman"/>
          <w:b/>
          <w:bCs/>
        </w:rPr>
        <w:t xml:space="preserve"> celebrity or hero, but a servant who will care for those to whom </w:t>
      </w:r>
      <w:r w:rsidR="00183C93" w:rsidRPr="002526D7">
        <w:rPr>
          <w:rFonts w:ascii="Times New Roman" w:hAnsi="Times New Roman" w:cs="Times New Roman"/>
          <w:b/>
          <w:bCs/>
        </w:rPr>
        <w:t>he is called to minister. This helps the pastor to avoid the burden of</w:t>
      </w:r>
      <w:r w:rsidR="005B6124" w:rsidRPr="002526D7">
        <w:rPr>
          <w:rFonts w:ascii="Times New Roman" w:hAnsi="Times New Roman" w:cs="Times New Roman"/>
          <w:b/>
          <w:bCs/>
          <w:i/>
          <w:iCs/>
        </w:rPr>
        <w:t xml:space="preserve"> genius</w:t>
      </w:r>
      <w:r w:rsidR="00F8152C" w:rsidRPr="002526D7">
        <w:rPr>
          <w:rStyle w:val="FootnoteReference"/>
          <w:rFonts w:ascii="Times New Roman" w:hAnsi="Times New Roman" w:cs="Times New Roman"/>
          <w:b/>
          <w:bCs/>
          <w:i/>
          <w:iCs/>
        </w:rPr>
        <w:footnoteReference w:id="15"/>
      </w:r>
      <w:r w:rsidR="005B6124" w:rsidRPr="002526D7">
        <w:rPr>
          <w:rFonts w:ascii="Times New Roman" w:hAnsi="Times New Roman" w:cs="Times New Roman"/>
          <w:b/>
          <w:bCs/>
        </w:rPr>
        <w:t xml:space="preserve">, and helps the people to avoid </w:t>
      </w:r>
      <w:r w:rsidR="00670CAD" w:rsidRPr="002526D7">
        <w:rPr>
          <w:rFonts w:ascii="Times New Roman" w:hAnsi="Times New Roman" w:cs="Times New Roman"/>
          <w:b/>
          <w:bCs/>
        </w:rPr>
        <w:t xml:space="preserve">placing confidence in any man which is only due to God’s Word. </w:t>
      </w:r>
    </w:p>
    <w:p w14:paraId="3C1031C4" w14:textId="77777777" w:rsidR="00912C3D" w:rsidRDefault="00912C3D" w:rsidP="00EA4077">
      <w:pPr>
        <w:spacing w:after="0"/>
        <w:rPr>
          <w:rFonts w:ascii="Times New Roman" w:hAnsi="Times New Roman" w:cs="Times New Roman"/>
        </w:rPr>
      </w:pPr>
    </w:p>
    <w:p w14:paraId="3A2B9F91" w14:textId="77777777" w:rsidR="002526D7" w:rsidRDefault="000F4DB4" w:rsidP="00EA4077">
      <w:pPr>
        <w:spacing w:after="0"/>
        <w:rPr>
          <w:rFonts w:ascii="Times New Roman" w:hAnsi="Times New Roman" w:cs="Times New Roman"/>
        </w:rPr>
      </w:pPr>
      <w:r>
        <w:rPr>
          <w:rFonts w:ascii="Times New Roman" w:hAnsi="Times New Roman" w:cs="Times New Roman"/>
        </w:rPr>
        <w:t xml:space="preserve">Sean McGever writes about the temptations that we face in the work of outreach: </w:t>
      </w:r>
    </w:p>
    <w:p w14:paraId="17BBD21D" w14:textId="77777777" w:rsidR="002526D7" w:rsidRDefault="002526D7" w:rsidP="00EA4077">
      <w:pPr>
        <w:spacing w:after="0"/>
        <w:rPr>
          <w:rFonts w:ascii="Times New Roman" w:hAnsi="Times New Roman" w:cs="Times New Roman"/>
        </w:rPr>
      </w:pPr>
    </w:p>
    <w:p w14:paraId="7DC43CDF" w14:textId="3695466F" w:rsidR="00F721F1" w:rsidRDefault="000F4DB4" w:rsidP="00EA4077">
      <w:pPr>
        <w:spacing w:after="0"/>
        <w:rPr>
          <w:rFonts w:ascii="Times New Roman" w:hAnsi="Times New Roman" w:cs="Times New Roman"/>
        </w:rPr>
      </w:pPr>
      <w:r>
        <w:rPr>
          <w:rFonts w:ascii="Times New Roman" w:hAnsi="Times New Roman" w:cs="Times New Roman"/>
        </w:rPr>
        <w:lastRenderedPageBreak/>
        <w:t>“</w:t>
      </w:r>
      <w:r w:rsidR="00D424EE">
        <w:rPr>
          <w:rFonts w:ascii="Times New Roman" w:hAnsi="Times New Roman" w:cs="Times New Roman"/>
        </w:rPr>
        <w:t>The primary temptation is to think that [we] are the author of the good news. The secondary temptation is to think that acceptance or denial of the good news by the recipients is due to [our] delivery</w:t>
      </w:r>
      <w:r w:rsidR="00F721F1">
        <w:rPr>
          <w:rFonts w:ascii="Times New Roman" w:hAnsi="Times New Roman" w:cs="Times New Roman"/>
        </w:rPr>
        <w:t>.</w:t>
      </w:r>
      <w:r>
        <w:rPr>
          <w:rStyle w:val="FootnoteReference"/>
          <w:rFonts w:ascii="Times New Roman" w:hAnsi="Times New Roman" w:cs="Times New Roman"/>
        </w:rPr>
        <w:footnoteReference w:id="16"/>
      </w:r>
      <w:r w:rsidR="00D424EE">
        <w:rPr>
          <w:rFonts w:ascii="Times New Roman" w:hAnsi="Times New Roman" w:cs="Times New Roman"/>
        </w:rPr>
        <w:t xml:space="preserve">” </w:t>
      </w:r>
    </w:p>
    <w:p w14:paraId="41025870" w14:textId="77777777" w:rsidR="00F721F1" w:rsidRDefault="00F721F1" w:rsidP="00EA4077">
      <w:pPr>
        <w:spacing w:after="0"/>
        <w:rPr>
          <w:rFonts w:ascii="Times New Roman" w:hAnsi="Times New Roman" w:cs="Times New Roman"/>
        </w:rPr>
      </w:pPr>
    </w:p>
    <w:p w14:paraId="1F433DD2" w14:textId="47B5EDB2" w:rsidR="00F721F1" w:rsidRDefault="00F721F1" w:rsidP="00EA4077">
      <w:pPr>
        <w:spacing w:after="0"/>
        <w:rPr>
          <w:rFonts w:ascii="Times New Roman" w:hAnsi="Times New Roman" w:cs="Times New Roman"/>
        </w:rPr>
      </w:pPr>
      <w:r>
        <w:rPr>
          <w:rFonts w:ascii="Times New Roman" w:hAnsi="Times New Roman" w:cs="Times New Roman"/>
        </w:rPr>
        <w:t xml:space="preserve">Compare what St. Paul writes, 1 Corinthians 3:5-9: </w:t>
      </w:r>
    </w:p>
    <w:p w14:paraId="4022FE8F" w14:textId="77777777" w:rsidR="00F721F1" w:rsidRDefault="00F721F1" w:rsidP="00EA4077">
      <w:pPr>
        <w:spacing w:after="0"/>
        <w:rPr>
          <w:rFonts w:ascii="Times New Roman" w:hAnsi="Times New Roman" w:cs="Times New Roman"/>
        </w:rPr>
      </w:pPr>
    </w:p>
    <w:p w14:paraId="0264D02A" w14:textId="70929B9E" w:rsidR="00F721F1" w:rsidRDefault="00F721F1" w:rsidP="00F721F1">
      <w:pPr>
        <w:spacing w:after="0"/>
        <w:ind w:left="720"/>
        <w:rPr>
          <w:rFonts w:ascii="Times New Roman" w:hAnsi="Times New Roman" w:cs="Times New Roman"/>
        </w:rPr>
      </w:pPr>
      <w:r w:rsidRPr="002361F0">
        <w:rPr>
          <w:rFonts w:ascii="Times New Roman" w:hAnsi="Times New Roman" w:cs="Times New Roman"/>
        </w:rPr>
        <w:t>What then is Apollos? What is Paul? Servants through whom you believed, as the Lord assigned to each.</w:t>
      </w:r>
      <w:r w:rsidRPr="002361F0">
        <w:rPr>
          <w:rFonts w:ascii="Times New Roman" w:hAnsi="Times New Roman" w:cs="Times New Roman"/>
          <w:vertAlign w:val="superscript"/>
        </w:rPr>
        <w:t xml:space="preserve"> 6 </w:t>
      </w:r>
      <w:r w:rsidRPr="002361F0">
        <w:rPr>
          <w:rFonts w:ascii="Times New Roman" w:hAnsi="Times New Roman" w:cs="Times New Roman"/>
        </w:rPr>
        <w:t>I planted, Apollos watered, but God gave the growth.</w:t>
      </w:r>
      <w:r w:rsidRPr="002361F0">
        <w:rPr>
          <w:rFonts w:ascii="Times New Roman" w:hAnsi="Times New Roman" w:cs="Times New Roman"/>
          <w:vertAlign w:val="superscript"/>
        </w:rPr>
        <w:t xml:space="preserve"> 7 </w:t>
      </w:r>
      <w:r w:rsidRPr="002361F0">
        <w:rPr>
          <w:rFonts w:ascii="Times New Roman" w:hAnsi="Times New Roman" w:cs="Times New Roman"/>
        </w:rPr>
        <w:t>So neither he who plants nor he who waters is anything, but only God who gives the growth.</w:t>
      </w:r>
      <w:r w:rsidRPr="002361F0">
        <w:rPr>
          <w:rFonts w:ascii="Times New Roman" w:hAnsi="Times New Roman" w:cs="Times New Roman"/>
          <w:vertAlign w:val="superscript"/>
        </w:rPr>
        <w:t xml:space="preserve"> 8 </w:t>
      </w:r>
      <w:r w:rsidRPr="002361F0">
        <w:rPr>
          <w:rFonts w:ascii="Times New Roman" w:hAnsi="Times New Roman" w:cs="Times New Roman"/>
        </w:rPr>
        <w:t>He who plants and he who waters are one, and each will receive his wages according to his labor.</w:t>
      </w:r>
      <w:r w:rsidRPr="002361F0">
        <w:rPr>
          <w:rFonts w:ascii="Times New Roman" w:hAnsi="Times New Roman" w:cs="Times New Roman"/>
          <w:vertAlign w:val="superscript"/>
        </w:rPr>
        <w:t xml:space="preserve"> 9 </w:t>
      </w:r>
      <w:r w:rsidRPr="002361F0">
        <w:rPr>
          <w:rFonts w:ascii="Times New Roman" w:hAnsi="Times New Roman" w:cs="Times New Roman"/>
        </w:rPr>
        <w:t>For we are God's fellow workers. You are God's field, God's building.</w:t>
      </w:r>
    </w:p>
    <w:p w14:paraId="46365BF1" w14:textId="77777777" w:rsidR="00F721F1" w:rsidRDefault="00F721F1" w:rsidP="00EA4077">
      <w:pPr>
        <w:spacing w:after="0"/>
        <w:rPr>
          <w:rFonts w:ascii="Times New Roman" w:hAnsi="Times New Roman" w:cs="Times New Roman"/>
        </w:rPr>
      </w:pPr>
    </w:p>
    <w:p w14:paraId="307EF3E7" w14:textId="781C1416" w:rsidR="00D424EE" w:rsidRPr="00423308" w:rsidRDefault="00E723D6" w:rsidP="00EA4077">
      <w:pPr>
        <w:spacing w:after="0"/>
        <w:rPr>
          <w:rFonts w:ascii="Times New Roman" w:hAnsi="Times New Roman" w:cs="Times New Roman"/>
          <w:b/>
          <w:bCs/>
        </w:rPr>
      </w:pPr>
      <w:r>
        <w:rPr>
          <w:rFonts w:ascii="Times New Roman" w:hAnsi="Times New Roman" w:cs="Times New Roman"/>
        </w:rPr>
        <w:t>How is this</w:t>
      </w:r>
      <w:r w:rsidR="00D424EE">
        <w:rPr>
          <w:rFonts w:ascii="Times New Roman" w:hAnsi="Times New Roman" w:cs="Times New Roman"/>
        </w:rPr>
        <w:t xml:space="preserve"> perspective both </w:t>
      </w:r>
      <w:r w:rsidR="00D424EE" w:rsidRPr="00E723D6">
        <w:rPr>
          <w:rFonts w:ascii="Times New Roman" w:hAnsi="Times New Roman" w:cs="Times New Roman"/>
          <w:i/>
          <w:iCs/>
        </w:rPr>
        <w:t>the cross</w:t>
      </w:r>
      <w:r w:rsidR="00D424EE">
        <w:rPr>
          <w:rFonts w:ascii="Times New Roman" w:hAnsi="Times New Roman" w:cs="Times New Roman"/>
        </w:rPr>
        <w:t xml:space="preserve"> to our pride, and a</w:t>
      </w:r>
      <w:r>
        <w:rPr>
          <w:rFonts w:ascii="Times New Roman" w:hAnsi="Times New Roman" w:cs="Times New Roman"/>
        </w:rPr>
        <w:t>t the same time a</w:t>
      </w:r>
      <w:r w:rsidR="00D424EE">
        <w:rPr>
          <w:rFonts w:ascii="Times New Roman" w:hAnsi="Times New Roman" w:cs="Times New Roman"/>
        </w:rPr>
        <w:t xml:space="preserve"> load</w:t>
      </w:r>
      <w:r>
        <w:rPr>
          <w:rFonts w:ascii="Times New Roman" w:hAnsi="Times New Roman" w:cs="Times New Roman"/>
        </w:rPr>
        <w:t xml:space="preserve"> </w:t>
      </w:r>
      <w:r w:rsidR="00C51B40">
        <w:rPr>
          <w:rFonts w:ascii="Times New Roman" w:hAnsi="Times New Roman" w:cs="Times New Roman"/>
        </w:rPr>
        <w:t xml:space="preserve">that is lifted from </w:t>
      </w:r>
      <w:r w:rsidR="00D424EE">
        <w:rPr>
          <w:rFonts w:ascii="Times New Roman" w:hAnsi="Times New Roman" w:cs="Times New Roman"/>
        </w:rPr>
        <w:t>us</w:t>
      </w:r>
      <w:r>
        <w:rPr>
          <w:rFonts w:ascii="Times New Roman" w:hAnsi="Times New Roman" w:cs="Times New Roman"/>
        </w:rPr>
        <w:t xml:space="preserve">? </w:t>
      </w:r>
      <w:r w:rsidR="00423308" w:rsidRPr="00423308">
        <w:rPr>
          <w:rFonts w:ascii="Times New Roman" w:hAnsi="Times New Roman" w:cs="Times New Roman"/>
          <w:b/>
          <w:bCs/>
        </w:rPr>
        <w:t xml:space="preserve">A: </w:t>
      </w:r>
      <w:r w:rsidR="00FF52B7" w:rsidRPr="00423308">
        <w:rPr>
          <w:rFonts w:ascii="Times New Roman" w:hAnsi="Times New Roman" w:cs="Times New Roman"/>
          <w:b/>
          <w:bCs/>
        </w:rPr>
        <w:t xml:space="preserve">Our pride is put to the cross when we are denied the conceit that we can </w:t>
      </w:r>
      <w:proofErr w:type="gramStart"/>
      <w:r w:rsidR="00FF52B7" w:rsidRPr="00423308">
        <w:rPr>
          <w:rFonts w:ascii="Times New Roman" w:hAnsi="Times New Roman" w:cs="Times New Roman"/>
          <w:b/>
          <w:bCs/>
        </w:rPr>
        <w:t>argue</w:t>
      </w:r>
      <w:proofErr w:type="gramEnd"/>
      <w:r w:rsidR="00FF52B7" w:rsidRPr="00423308">
        <w:rPr>
          <w:rFonts w:ascii="Times New Roman" w:hAnsi="Times New Roman" w:cs="Times New Roman"/>
          <w:b/>
          <w:bCs/>
        </w:rPr>
        <w:t xml:space="preserve"> anyone into the Kingdom</w:t>
      </w:r>
      <w:r w:rsidR="00C51B40">
        <w:rPr>
          <w:rFonts w:ascii="Times New Roman" w:hAnsi="Times New Roman" w:cs="Times New Roman"/>
          <w:b/>
          <w:bCs/>
        </w:rPr>
        <w:t xml:space="preserve"> by our winsomeness or persuasiveness</w:t>
      </w:r>
      <w:r w:rsidR="00FF52B7" w:rsidRPr="00423308">
        <w:rPr>
          <w:rFonts w:ascii="Times New Roman" w:hAnsi="Times New Roman" w:cs="Times New Roman"/>
          <w:b/>
          <w:bCs/>
        </w:rPr>
        <w:t xml:space="preserve">. Our hearts are set at ease when we are not burdened with </w:t>
      </w:r>
      <w:r w:rsidR="00423308" w:rsidRPr="00423308">
        <w:rPr>
          <w:rFonts w:ascii="Times New Roman" w:hAnsi="Times New Roman" w:cs="Times New Roman"/>
          <w:b/>
          <w:bCs/>
        </w:rPr>
        <w:t xml:space="preserve">winning people over, but </w:t>
      </w:r>
      <w:r w:rsidR="00C428C5">
        <w:rPr>
          <w:rFonts w:ascii="Times New Roman" w:hAnsi="Times New Roman" w:cs="Times New Roman"/>
          <w:b/>
          <w:bCs/>
        </w:rPr>
        <w:t xml:space="preserve">instead we are </w:t>
      </w:r>
      <w:r w:rsidR="00423308" w:rsidRPr="00423308">
        <w:rPr>
          <w:rFonts w:ascii="Times New Roman" w:hAnsi="Times New Roman" w:cs="Times New Roman"/>
          <w:b/>
          <w:bCs/>
        </w:rPr>
        <w:t xml:space="preserve">simply </w:t>
      </w:r>
      <w:r w:rsidR="00C428C5">
        <w:rPr>
          <w:rFonts w:ascii="Times New Roman" w:hAnsi="Times New Roman" w:cs="Times New Roman"/>
          <w:b/>
          <w:bCs/>
        </w:rPr>
        <w:t>called to be</w:t>
      </w:r>
      <w:r w:rsidR="00423308" w:rsidRPr="00423308">
        <w:rPr>
          <w:rFonts w:ascii="Times New Roman" w:hAnsi="Times New Roman" w:cs="Times New Roman"/>
          <w:b/>
          <w:bCs/>
        </w:rPr>
        <w:t xml:space="preserve"> faithful as God’s witnesses. </w:t>
      </w:r>
    </w:p>
    <w:p w14:paraId="7342A85C" w14:textId="77777777" w:rsidR="00AD23B0" w:rsidRDefault="00AD23B0" w:rsidP="00EA4077">
      <w:pPr>
        <w:spacing w:after="0"/>
        <w:rPr>
          <w:rFonts w:ascii="Times New Roman" w:hAnsi="Times New Roman" w:cs="Times New Roman"/>
        </w:rPr>
      </w:pPr>
    </w:p>
    <w:p w14:paraId="0770FF40" w14:textId="48F648DE" w:rsidR="005F0834" w:rsidRPr="00422817" w:rsidRDefault="005F0834" w:rsidP="005F0834">
      <w:pPr>
        <w:spacing w:after="0"/>
        <w:rPr>
          <w:rFonts w:ascii="Times New Roman" w:hAnsi="Times New Roman" w:cs="Times New Roman"/>
          <w:i/>
          <w:iCs/>
        </w:rPr>
      </w:pPr>
      <w:r>
        <w:rPr>
          <w:rFonts w:ascii="Times New Roman" w:hAnsi="Times New Roman" w:cs="Times New Roman"/>
        </w:rPr>
        <w:t>Phrase #4: _</w:t>
      </w:r>
      <w:r w:rsidRPr="00422817">
        <w:rPr>
          <w:rFonts w:ascii="Times New Roman" w:hAnsi="Times New Roman" w:cs="Times New Roman"/>
          <w:b/>
          <w:bCs/>
          <w:highlight w:val="yellow"/>
          <w:u w:val="single"/>
        </w:rPr>
        <w:t xml:space="preserve">Let’s Go See Him! </w:t>
      </w:r>
      <w:r w:rsidRPr="00422817">
        <w:rPr>
          <w:rFonts w:ascii="Times New Roman" w:hAnsi="Times New Roman" w:cs="Times New Roman"/>
          <w:b/>
          <w:bCs/>
          <w:i/>
          <w:iCs/>
          <w:highlight w:val="yellow"/>
          <w:u w:val="single"/>
        </w:rPr>
        <w:t xml:space="preserve">(Or: </w:t>
      </w:r>
      <w:r w:rsidR="001A1E4A">
        <w:rPr>
          <w:rFonts w:ascii="Times New Roman" w:hAnsi="Times New Roman" w:cs="Times New Roman"/>
          <w:b/>
          <w:bCs/>
          <w:i/>
          <w:iCs/>
          <w:highlight w:val="yellow"/>
          <w:u w:val="single"/>
        </w:rPr>
        <w:t xml:space="preserve">Let’s call him; </w:t>
      </w:r>
      <w:r w:rsidRPr="00422817">
        <w:rPr>
          <w:rFonts w:ascii="Times New Roman" w:hAnsi="Times New Roman" w:cs="Times New Roman"/>
          <w:b/>
          <w:bCs/>
          <w:i/>
          <w:iCs/>
          <w:highlight w:val="yellow"/>
          <w:u w:val="single"/>
        </w:rPr>
        <w:t xml:space="preserve">I’ll Go Get </w:t>
      </w:r>
      <w:r w:rsidRPr="001A1E4A">
        <w:rPr>
          <w:rFonts w:ascii="Times New Roman" w:hAnsi="Times New Roman" w:cs="Times New Roman"/>
          <w:b/>
          <w:bCs/>
          <w:i/>
          <w:iCs/>
          <w:highlight w:val="yellow"/>
          <w:u w:val="single"/>
        </w:rPr>
        <w:t>Hi</w:t>
      </w:r>
      <w:r w:rsidR="00422817" w:rsidRPr="001A1E4A">
        <w:rPr>
          <w:rFonts w:ascii="Times New Roman" w:hAnsi="Times New Roman" w:cs="Times New Roman"/>
          <w:b/>
          <w:bCs/>
          <w:i/>
          <w:iCs/>
          <w:highlight w:val="yellow"/>
          <w:u w:val="single"/>
        </w:rPr>
        <w:t>m</w:t>
      </w:r>
      <w:r w:rsidR="001A1E4A" w:rsidRPr="001A1E4A">
        <w:rPr>
          <w:rFonts w:ascii="Times New Roman" w:hAnsi="Times New Roman" w:cs="Times New Roman"/>
          <w:b/>
          <w:bCs/>
          <w:i/>
          <w:iCs/>
          <w:highlight w:val="yellow"/>
          <w:u w:val="single"/>
        </w:rPr>
        <w:t xml:space="preserve">; </w:t>
      </w:r>
      <w:proofErr w:type="gramStart"/>
      <w:r w:rsidR="001A1E4A" w:rsidRPr="001A1E4A">
        <w:rPr>
          <w:rFonts w:ascii="Times New Roman" w:hAnsi="Times New Roman" w:cs="Times New Roman"/>
          <w:b/>
          <w:bCs/>
          <w:i/>
          <w:iCs/>
          <w:highlight w:val="yellow"/>
          <w:u w:val="single"/>
        </w:rPr>
        <w:t>etc.</w:t>
      </w:r>
      <w:r w:rsidR="00422817" w:rsidRPr="001A1E4A">
        <w:rPr>
          <w:rFonts w:ascii="Times New Roman" w:hAnsi="Times New Roman" w:cs="Times New Roman"/>
          <w:b/>
          <w:bCs/>
          <w:i/>
          <w:iCs/>
          <w:highlight w:val="yellow"/>
          <w:u w:val="single"/>
        </w:rPr>
        <w:t>)</w:t>
      </w:r>
      <w:r w:rsidRPr="00422817">
        <w:rPr>
          <w:rFonts w:ascii="Times New Roman" w:hAnsi="Times New Roman" w:cs="Times New Roman"/>
          <w:i/>
          <w:iCs/>
        </w:rPr>
        <w:t>_</w:t>
      </w:r>
      <w:proofErr w:type="gramEnd"/>
      <w:r w:rsidRPr="00422817">
        <w:rPr>
          <w:rFonts w:ascii="Times New Roman" w:hAnsi="Times New Roman" w:cs="Times New Roman"/>
          <w:i/>
          <w:iCs/>
        </w:rPr>
        <w:t>__________</w:t>
      </w:r>
    </w:p>
    <w:p w14:paraId="4AFA8299" w14:textId="77777777" w:rsidR="005F0834" w:rsidRDefault="005F0834" w:rsidP="00EA4077">
      <w:pPr>
        <w:spacing w:after="0"/>
        <w:rPr>
          <w:rFonts w:ascii="Times New Roman" w:hAnsi="Times New Roman" w:cs="Times New Roman"/>
        </w:rPr>
      </w:pPr>
    </w:p>
    <w:p w14:paraId="146E8D1F" w14:textId="77777777" w:rsidR="00AE7663" w:rsidRDefault="0053661C" w:rsidP="0053661C">
      <w:pPr>
        <w:spacing w:after="0"/>
        <w:rPr>
          <w:rFonts w:ascii="Times New Roman" w:hAnsi="Times New Roman" w:cs="Times New Roman"/>
          <w:i/>
          <w:iCs/>
          <w:kern w:val="0"/>
          <w:lang w:bidi="he-IL"/>
        </w:rPr>
      </w:pPr>
      <w:r w:rsidRPr="00496073">
        <w:rPr>
          <w:rFonts w:ascii="Times New Roman" w:hAnsi="Times New Roman" w:cs="Times New Roman"/>
          <w:i/>
          <w:iCs/>
          <w:kern w:val="0"/>
          <w:lang w:bidi="he-IL"/>
        </w:rPr>
        <w:t xml:space="preserve">While the earth </w:t>
      </w:r>
      <w:proofErr w:type="gramStart"/>
      <w:r w:rsidRPr="00496073">
        <w:rPr>
          <w:rFonts w:ascii="Times New Roman" w:hAnsi="Times New Roman" w:cs="Times New Roman"/>
          <w:i/>
          <w:iCs/>
          <w:kern w:val="0"/>
          <w:lang w:bidi="he-IL"/>
        </w:rPr>
        <w:t>remains</w:t>
      </w:r>
      <w:r w:rsidRPr="00496073">
        <w:rPr>
          <w:rFonts w:ascii="Times New Roman" w:hAnsi="Times New Roman" w:cs="Times New Roman"/>
          <w:kern w:val="0"/>
          <w:lang w:bidi="he-IL"/>
        </w:rPr>
        <w:t>—</w:t>
      </w:r>
      <w:proofErr w:type="gramEnd"/>
      <w:r w:rsidRPr="00496073">
        <w:rPr>
          <w:rFonts w:ascii="Times New Roman" w:hAnsi="Times New Roman" w:cs="Times New Roman"/>
          <w:kern w:val="0"/>
          <w:lang w:bidi="he-IL"/>
        </w:rPr>
        <w:t>the Lord said after the flood</w:t>
      </w:r>
      <w:r>
        <w:rPr>
          <w:rFonts w:ascii="Times New Roman" w:hAnsi="Times New Roman" w:cs="Times New Roman"/>
          <w:kern w:val="0"/>
          <w:lang w:bidi="he-IL"/>
        </w:rPr>
        <w:t>, Genesis 8:22</w:t>
      </w:r>
      <w:r w:rsidRPr="00496073">
        <w:rPr>
          <w:rFonts w:ascii="Times New Roman" w:hAnsi="Times New Roman" w:cs="Times New Roman"/>
          <w:kern w:val="0"/>
          <w:lang w:bidi="he-IL"/>
        </w:rPr>
        <w:t>—</w:t>
      </w:r>
      <w:r w:rsidRPr="00496073">
        <w:rPr>
          <w:rFonts w:ascii="Times New Roman" w:hAnsi="Times New Roman" w:cs="Times New Roman"/>
          <w:i/>
          <w:iCs/>
          <w:kern w:val="0"/>
          <w:lang w:bidi="he-IL"/>
        </w:rPr>
        <w:t>seedtime and harvest, cold and heat,</w:t>
      </w:r>
      <w:r>
        <w:rPr>
          <w:rFonts w:ascii="Times New Roman" w:hAnsi="Times New Roman" w:cs="Times New Roman"/>
          <w:i/>
          <w:iCs/>
          <w:kern w:val="0"/>
          <w:lang w:bidi="he-IL"/>
        </w:rPr>
        <w:t xml:space="preserve"> s</w:t>
      </w:r>
      <w:r w:rsidRPr="00496073">
        <w:rPr>
          <w:rFonts w:ascii="Times New Roman" w:hAnsi="Times New Roman" w:cs="Times New Roman"/>
          <w:i/>
          <w:iCs/>
          <w:kern w:val="0"/>
          <w:lang w:bidi="he-IL"/>
        </w:rPr>
        <w:t>ummer and winter, day and night, shall not cease</w:t>
      </w:r>
      <w:r w:rsidRPr="00496073">
        <w:rPr>
          <w:rFonts w:ascii="Times New Roman" w:hAnsi="Times New Roman" w:cs="Times New Roman"/>
          <w:kern w:val="0"/>
          <w:lang w:bidi="he-IL"/>
        </w:rPr>
        <w:t xml:space="preserve">. </w:t>
      </w:r>
      <w:r>
        <w:rPr>
          <w:rFonts w:ascii="Times New Roman" w:hAnsi="Times New Roman" w:cs="Times New Roman"/>
        </w:rPr>
        <w:t>So</w:t>
      </w:r>
      <w:r w:rsidR="00AE7663">
        <w:rPr>
          <w:rFonts w:ascii="Times New Roman" w:hAnsi="Times New Roman" w:cs="Times New Roman"/>
        </w:rPr>
        <w:t>,</w:t>
      </w:r>
      <w:r>
        <w:rPr>
          <w:rFonts w:ascii="Times New Roman" w:hAnsi="Times New Roman" w:cs="Times New Roman"/>
        </w:rPr>
        <w:t xml:space="preserve"> after the flood, we got back to gardening. And people have been doing it ever since. </w:t>
      </w:r>
    </w:p>
    <w:p w14:paraId="5EFBB660" w14:textId="77777777" w:rsidR="00AE7663" w:rsidRDefault="00AE7663" w:rsidP="0053661C">
      <w:pPr>
        <w:spacing w:after="0"/>
        <w:rPr>
          <w:rFonts w:ascii="Times New Roman" w:hAnsi="Times New Roman" w:cs="Times New Roman"/>
          <w:i/>
          <w:iCs/>
          <w:kern w:val="0"/>
          <w:lang w:bidi="he-IL"/>
        </w:rPr>
      </w:pPr>
    </w:p>
    <w:p w14:paraId="2CB1CAFD" w14:textId="7372EA5D" w:rsidR="0053661C" w:rsidRPr="00AE7663" w:rsidRDefault="0053661C" w:rsidP="0053661C">
      <w:pPr>
        <w:spacing w:after="0"/>
        <w:rPr>
          <w:rFonts w:ascii="Times New Roman" w:hAnsi="Times New Roman" w:cs="Times New Roman"/>
          <w:i/>
          <w:iCs/>
          <w:kern w:val="0"/>
          <w:lang w:bidi="he-IL"/>
        </w:rPr>
      </w:pPr>
      <w:r>
        <w:rPr>
          <w:rFonts w:ascii="Times New Roman" w:hAnsi="Times New Roman" w:cs="Times New Roman"/>
        </w:rPr>
        <w:t>In that way, we are provided for in the bod</w:t>
      </w:r>
      <w:r w:rsidR="00AE7663">
        <w:rPr>
          <w:rFonts w:ascii="Times New Roman" w:hAnsi="Times New Roman" w:cs="Times New Roman"/>
        </w:rPr>
        <w:t>y.</w:t>
      </w:r>
      <w:r>
        <w:rPr>
          <w:rFonts w:ascii="Times New Roman" w:hAnsi="Times New Roman" w:cs="Times New Roman"/>
        </w:rPr>
        <w:t xml:space="preserve"> </w:t>
      </w:r>
      <w:r w:rsidR="00AE7663">
        <w:rPr>
          <w:rFonts w:ascii="Times New Roman" w:hAnsi="Times New Roman" w:cs="Times New Roman"/>
        </w:rPr>
        <w:t>W</w:t>
      </w:r>
      <w:r>
        <w:rPr>
          <w:rFonts w:ascii="Times New Roman" w:hAnsi="Times New Roman" w:cs="Times New Roman"/>
        </w:rPr>
        <w:t>e learn our dependance on God,</w:t>
      </w:r>
      <w:r w:rsidR="006C04F4">
        <w:rPr>
          <w:rFonts w:ascii="Times New Roman" w:hAnsi="Times New Roman" w:cs="Times New Roman"/>
        </w:rPr>
        <w:t xml:space="preserve"> as He provides for us through the</w:t>
      </w:r>
      <w:r>
        <w:rPr>
          <w:rFonts w:ascii="Times New Roman" w:hAnsi="Times New Roman" w:cs="Times New Roman"/>
        </w:rPr>
        <w:t xml:space="preserve"> sun </w:t>
      </w:r>
      <w:r w:rsidR="006C04F4">
        <w:rPr>
          <w:rFonts w:ascii="Times New Roman" w:hAnsi="Times New Roman" w:cs="Times New Roman"/>
        </w:rPr>
        <w:t>and the</w:t>
      </w:r>
      <w:r>
        <w:rPr>
          <w:rFonts w:ascii="Times New Roman" w:hAnsi="Times New Roman" w:cs="Times New Roman"/>
        </w:rPr>
        <w:t xml:space="preserve"> rain</w:t>
      </w:r>
      <w:r w:rsidR="00AE7663">
        <w:rPr>
          <w:rFonts w:ascii="Times New Roman" w:hAnsi="Times New Roman" w:cs="Times New Roman"/>
        </w:rPr>
        <w:t xml:space="preserve">. </w:t>
      </w:r>
      <w:r>
        <w:rPr>
          <w:rFonts w:ascii="Times New Roman" w:hAnsi="Times New Roman" w:cs="Times New Roman"/>
        </w:rPr>
        <w:t>There’s heavenly meaning there for our eyes and ears and hearts</w:t>
      </w:r>
      <w:r w:rsidR="006C04F4">
        <w:rPr>
          <w:rFonts w:ascii="Times New Roman" w:hAnsi="Times New Roman" w:cs="Times New Roman"/>
        </w:rPr>
        <w:t xml:space="preserve"> as well,</w:t>
      </w:r>
      <w:r>
        <w:rPr>
          <w:rFonts w:ascii="Times New Roman" w:hAnsi="Times New Roman" w:cs="Times New Roman"/>
        </w:rPr>
        <w:t xml:space="preserve"> if only we can take it in. </w:t>
      </w:r>
    </w:p>
    <w:p w14:paraId="29A65274" w14:textId="1101CF92" w:rsidR="005F6B36" w:rsidRDefault="005F6B36" w:rsidP="00EA4077">
      <w:pPr>
        <w:spacing w:after="0"/>
        <w:rPr>
          <w:rFonts w:ascii="Times New Roman" w:hAnsi="Times New Roman" w:cs="Times New Roman"/>
        </w:rPr>
      </w:pPr>
    </w:p>
    <w:p w14:paraId="4A889C5A" w14:textId="77777777" w:rsidR="00E50E67" w:rsidRDefault="005947F4" w:rsidP="005947F4">
      <w:pPr>
        <w:spacing w:after="0"/>
        <w:rPr>
          <w:rFonts w:ascii="Times New Roman" w:hAnsi="Times New Roman" w:cs="Times New Roman"/>
        </w:rPr>
      </w:pPr>
      <w:r>
        <w:rPr>
          <w:rFonts w:ascii="Times New Roman" w:hAnsi="Times New Roman" w:cs="Times New Roman"/>
        </w:rPr>
        <w:t xml:space="preserve">God knows that with all the work that goes into farming—breaking the earth up, fertilizing it, keeping the field against the critters that dig up and nibble; waiting on sun and rain, and with the passage of precious time, </w:t>
      </w:r>
      <w:r w:rsidRPr="005947F4">
        <w:rPr>
          <w:rFonts w:ascii="Times New Roman" w:hAnsi="Times New Roman" w:cs="Times New Roman"/>
          <w:i/>
          <w:iCs/>
        </w:rPr>
        <w:t>the seed</w:t>
      </w:r>
      <w:r>
        <w:rPr>
          <w:rFonts w:ascii="Times New Roman" w:hAnsi="Times New Roman" w:cs="Times New Roman"/>
        </w:rPr>
        <w:t xml:space="preserve"> is key to all of it.</w:t>
      </w:r>
      <w:r w:rsidR="00397EA9">
        <w:rPr>
          <w:rFonts w:ascii="Times New Roman" w:hAnsi="Times New Roman" w:cs="Times New Roman"/>
        </w:rPr>
        <w:t xml:space="preserve"> </w:t>
      </w:r>
    </w:p>
    <w:p w14:paraId="217A8CB8" w14:textId="77777777" w:rsidR="00E50E67" w:rsidRDefault="00E50E67" w:rsidP="005947F4">
      <w:pPr>
        <w:spacing w:after="0"/>
        <w:rPr>
          <w:rFonts w:ascii="Times New Roman" w:hAnsi="Times New Roman" w:cs="Times New Roman"/>
        </w:rPr>
      </w:pPr>
    </w:p>
    <w:p w14:paraId="00137B53" w14:textId="1900AC43" w:rsidR="00C05D65" w:rsidRDefault="00E50E67" w:rsidP="00EA4077">
      <w:pPr>
        <w:spacing w:after="0"/>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as we consider the opportunities before us as a congregation, we do so with a view to these things: </w:t>
      </w:r>
      <w:r w:rsidR="00C05D65">
        <w:rPr>
          <w:rFonts w:ascii="Times New Roman" w:hAnsi="Times New Roman" w:cs="Times New Roman"/>
        </w:rPr>
        <w:t xml:space="preserve">building awareness; creating a connection; nurturing </w:t>
      </w:r>
      <w:r w:rsidR="00C8447E">
        <w:rPr>
          <w:rFonts w:ascii="Times New Roman" w:hAnsi="Times New Roman" w:cs="Times New Roman"/>
        </w:rPr>
        <w:t>relationships; all with a view to making disciples</w:t>
      </w:r>
      <w:r w:rsidR="008A2E24">
        <w:rPr>
          <w:rFonts w:ascii="Times New Roman" w:hAnsi="Times New Roman" w:cs="Times New Roman"/>
        </w:rPr>
        <w:t>, in the manner that Christ gave to us</w:t>
      </w:r>
      <w:r w:rsidR="00CF65A0">
        <w:rPr>
          <w:rFonts w:ascii="Times New Roman" w:hAnsi="Times New Roman" w:cs="Times New Roman"/>
        </w:rPr>
        <w:t>, and with His promise in view:</w:t>
      </w:r>
    </w:p>
    <w:p w14:paraId="62A6CA19" w14:textId="77777777" w:rsidR="008A2E24" w:rsidRDefault="008A2E24" w:rsidP="00EA4077">
      <w:pPr>
        <w:spacing w:after="0"/>
        <w:rPr>
          <w:rFonts w:ascii="Times New Roman" w:hAnsi="Times New Roman" w:cs="Times New Roman"/>
        </w:rPr>
      </w:pPr>
    </w:p>
    <w:p w14:paraId="6580B086" w14:textId="77777777" w:rsidR="00CF65A0" w:rsidRDefault="00CF65A0" w:rsidP="00CF65A0">
      <w:pPr>
        <w:spacing w:after="0"/>
        <w:ind w:left="720"/>
        <w:rPr>
          <w:rFonts w:ascii="Times New Roman" w:hAnsi="Times New Roman" w:cs="Times New Roman"/>
        </w:rPr>
      </w:pPr>
      <w:r w:rsidRPr="00CF65A0">
        <w:rPr>
          <w:rFonts w:ascii="Times New Roman" w:hAnsi="Times New Roman" w:cs="Times New Roman"/>
        </w:rPr>
        <w:t>And Jesus came and said to them, "</w:t>
      </w:r>
      <w:r w:rsidRPr="00936262">
        <w:rPr>
          <w:rFonts w:ascii="Times New Roman" w:hAnsi="Times New Roman" w:cs="Times New Roman"/>
          <w:color w:val="FF0000"/>
        </w:rPr>
        <w:t>All authority in heaven and on earth has been given to me.</w:t>
      </w:r>
      <w:r w:rsidRPr="00936262">
        <w:rPr>
          <w:rFonts w:ascii="Times New Roman" w:hAnsi="Times New Roman" w:cs="Times New Roman"/>
          <w:color w:val="FF0000"/>
          <w:vertAlign w:val="superscript"/>
        </w:rPr>
        <w:t xml:space="preserve"> 19 </w:t>
      </w:r>
      <w:r w:rsidRPr="00936262">
        <w:rPr>
          <w:rFonts w:ascii="Times New Roman" w:hAnsi="Times New Roman" w:cs="Times New Roman"/>
          <w:color w:val="FF0000"/>
        </w:rPr>
        <w:t xml:space="preserve">Go therefore and make disciples of all nations, baptizing them in the name of the </w:t>
      </w:r>
      <w:r w:rsidRPr="00936262">
        <w:rPr>
          <w:rFonts w:ascii="Times New Roman" w:hAnsi="Times New Roman" w:cs="Times New Roman"/>
          <w:color w:val="FF0000"/>
        </w:rPr>
        <w:lastRenderedPageBreak/>
        <w:t>Father and of the Son and of the Holy Spirit,</w:t>
      </w:r>
      <w:r w:rsidRPr="00936262">
        <w:rPr>
          <w:rFonts w:ascii="Times New Roman" w:hAnsi="Times New Roman" w:cs="Times New Roman"/>
          <w:color w:val="FF0000"/>
          <w:vertAlign w:val="superscript"/>
        </w:rPr>
        <w:t xml:space="preserve"> 20 </w:t>
      </w:r>
      <w:r w:rsidRPr="00936262">
        <w:rPr>
          <w:rFonts w:ascii="Times New Roman" w:hAnsi="Times New Roman" w:cs="Times New Roman"/>
          <w:color w:val="FF0000"/>
        </w:rPr>
        <w:t>teaching them to observe all that I have commanded you. And behold, I am with you always, to the end of the age</w:t>
      </w:r>
      <w:r w:rsidRPr="00CF65A0">
        <w:rPr>
          <w:rFonts w:ascii="Times New Roman" w:hAnsi="Times New Roman" w:cs="Times New Roman"/>
        </w:rPr>
        <w:t xml:space="preserve">." </w:t>
      </w:r>
    </w:p>
    <w:p w14:paraId="38535993" w14:textId="0BD42AF5" w:rsidR="008A2E24" w:rsidRDefault="00CF65A0" w:rsidP="00CF65A0">
      <w:pPr>
        <w:spacing w:after="0"/>
        <w:ind w:left="5760" w:firstLine="720"/>
        <w:rPr>
          <w:rFonts w:ascii="Times New Roman" w:hAnsi="Times New Roman" w:cs="Times New Roman"/>
        </w:rPr>
      </w:pPr>
      <w:r w:rsidRPr="00CF65A0">
        <w:rPr>
          <w:rFonts w:ascii="Times New Roman" w:hAnsi="Times New Roman" w:cs="Times New Roman"/>
        </w:rPr>
        <w:t>(Matthew 28:18-20 ESV)</w:t>
      </w:r>
    </w:p>
    <w:p w14:paraId="663975BC" w14:textId="77777777" w:rsidR="005947F4" w:rsidRPr="00AD6FE4" w:rsidRDefault="005947F4" w:rsidP="00EA4077">
      <w:pPr>
        <w:spacing w:after="0"/>
        <w:rPr>
          <w:rFonts w:ascii="Times New Roman" w:hAnsi="Times New Roman" w:cs="Times New Roman"/>
        </w:rPr>
      </w:pPr>
    </w:p>
    <w:p w14:paraId="69A487EC" w14:textId="0687199D" w:rsidR="00A6385D" w:rsidRDefault="007E5E7B" w:rsidP="00AD6FE4">
      <w:pPr>
        <w:spacing w:after="0"/>
        <w:rPr>
          <w:rFonts w:ascii="Times New Roman" w:hAnsi="Times New Roman" w:cs="Times New Roman"/>
        </w:rPr>
      </w:pPr>
      <w:r>
        <w:rPr>
          <w:rFonts w:ascii="Times New Roman" w:hAnsi="Times New Roman" w:cs="Times New Roman"/>
        </w:rPr>
        <w:t xml:space="preserve">With these things in mind, let’s consider what things we might and could do together. </w:t>
      </w:r>
    </w:p>
    <w:p w14:paraId="14297861" w14:textId="41A4CA29" w:rsidR="00FD7711" w:rsidRPr="00FD7711" w:rsidRDefault="00FD7711" w:rsidP="00AD6FE4">
      <w:pPr>
        <w:spacing w:after="0"/>
        <w:rPr>
          <w:rFonts w:ascii="Times New Roman" w:hAnsi="Times New Roman" w:cs="Times New Roman"/>
          <w:i/>
          <w:iCs/>
        </w:rPr>
      </w:pPr>
      <w:r w:rsidRPr="00FD7711">
        <w:rPr>
          <w:rFonts w:ascii="Times New Roman" w:hAnsi="Times New Roman" w:cs="Times New Roman"/>
          <w:i/>
          <w:iCs/>
        </w:rPr>
        <w:t xml:space="preserve">At this point, </w:t>
      </w:r>
      <w:r w:rsidR="00B52349">
        <w:rPr>
          <w:rFonts w:ascii="Times New Roman" w:hAnsi="Times New Roman" w:cs="Times New Roman"/>
          <w:i/>
          <w:iCs/>
        </w:rPr>
        <w:t xml:space="preserve">you may wish to </w:t>
      </w:r>
      <w:r w:rsidRPr="00FD7711">
        <w:rPr>
          <w:rFonts w:ascii="Times New Roman" w:hAnsi="Times New Roman" w:cs="Times New Roman"/>
          <w:i/>
          <w:iCs/>
        </w:rPr>
        <w:t xml:space="preserve">introduce a discussion of the </w:t>
      </w:r>
      <w:r>
        <w:rPr>
          <w:rFonts w:ascii="Times New Roman" w:hAnsi="Times New Roman" w:cs="Times New Roman"/>
          <w:i/>
          <w:iCs/>
        </w:rPr>
        <w:t xml:space="preserve">community project </w:t>
      </w:r>
      <w:r w:rsidR="00B52349">
        <w:rPr>
          <w:rFonts w:ascii="Times New Roman" w:hAnsi="Times New Roman" w:cs="Times New Roman"/>
          <w:i/>
          <w:iCs/>
        </w:rPr>
        <w:t xml:space="preserve">list </w:t>
      </w:r>
      <w:r w:rsidR="00AA5B5E">
        <w:rPr>
          <w:rFonts w:ascii="Times New Roman" w:hAnsi="Times New Roman" w:cs="Times New Roman"/>
          <w:i/>
          <w:iCs/>
        </w:rPr>
        <w:t xml:space="preserve">that has been provided. You might like to read through it </w:t>
      </w:r>
      <w:r w:rsidR="00C5540F">
        <w:rPr>
          <w:rFonts w:ascii="Times New Roman" w:hAnsi="Times New Roman" w:cs="Times New Roman"/>
          <w:i/>
          <w:iCs/>
        </w:rPr>
        <w:t xml:space="preserve">in advance </w:t>
      </w:r>
      <w:r w:rsidR="00AA5B5E">
        <w:rPr>
          <w:rFonts w:ascii="Times New Roman" w:hAnsi="Times New Roman" w:cs="Times New Roman"/>
          <w:i/>
          <w:iCs/>
        </w:rPr>
        <w:t xml:space="preserve">for possibilities that </w:t>
      </w:r>
      <w:r w:rsidR="00C5540F">
        <w:rPr>
          <w:rFonts w:ascii="Times New Roman" w:hAnsi="Times New Roman" w:cs="Times New Roman"/>
          <w:i/>
          <w:iCs/>
        </w:rPr>
        <w:t xml:space="preserve">may be higher priorities for your congregation and </w:t>
      </w:r>
      <w:r w:rsidR="00393B05">
        <w:rPr>
          <w:rFonts w:ascii="Times New Roman" w:hAnsi="Times New Roman" w:cs="Times New Roman"/>
          <w:i/>
          <w:iCs/>
        </w:rPr>
        <w:t xml:space="preserve">community. </w:t>
      </w:r>
    </w:p>
    <w:p w14:paraId="7A9A90F3" w14:textId="77777777" w:rsidR="00FD7711" w:rsidRPr="00AD6FE4" w:rsidRDefault="00FD7711" w:rsidP="00AD6FE4">
      <w:pPr>
        <w:spacing w:after="0"/>
        <w:rPr>
          <w:rFonts w:ascii="Times New Roman" w:hAnsi="Times New Roman" w:cs="Times New Roman"/>
        </w:rPr>
      </w:pPr>
    </w:p>
    <w:p w14:paraId="09C0ED10" w14:textId="77777777" w:rsidR="00A6385D" w:rsidRPr="00AD6FE4" w:rsidRDefault="00A6385D" w:rsidP="00AD6FE4">
      <w:pPr>
        <w:spacing w:after="0"/>
        <w:rPr>
          <w:rFonts w:ascii="Times New Roman" w:hAnsi="Times New Roman" w:cs="Times New Roman"/>
          <w:b/>
          <w:bCs/>
        </w:rPr>
      </w:pPr>
      <w:r w:rsidRPr="00AD6FE4">
        <w:rPr>
          <w:rFonts w:ascii="Times New Roman" w:hAnsi="Times New Roman" w:cs="Times New Roman"/>
          <w:b/>
          <w:bCs/>
        </w:rPr>
        <w:t>Conclusion</w:t>
      </w:r>
    </w:p>
    <w:p w14:paraId="53754ECB" w14:textId="77777777" w:rsidR="007149E4" w:rsidRDefault="007149E4" w:rsidP="00AD6FE4">
      <w:pPr>
        <w:spacing w:after="0"/>
        <w:rPr>
          <w:rFonts w:ascii="Times New Roman" w:hAnsi="Times New Roman" w:cs="Times New Roman"/>
        </w:rPr>
      </w:pPr>
    </w:p>
    <w:p w14:paraId="49533C07" w14:textId="12DCDAF2" w:rsidR="00A6385D" w:rsidRPr="00AD6FE4" w:rsidRDefault="00A6385D" w:rsidP="00AD6FE4">
      <w:pPr>
        <w:spacing w:after="0"/>
        <w:rPr>
          <w:rFonts w:ascii="Times New Roman" w:hAnsi="Times New Roman" w:cs="Times New Roman"/>
        </w:rPr>
      </w:pPr>
      <w:r w:rsidRPr="00AD6FE4">
        <w:rPr>
          <w:rFonts w:ascii="Times New Roman" w:hAnsi="Times New Roman" w:cs="Times New Roman"/>
        </w:rPr>
        <w:t xml:space="preserve">     At the end</w:t>
      </w:r>
      <w:r w:rsidR="007149E4">
        <w:rPr>
          <w:rFonts w:ascii="Times New Roman" w:hAnsi="Times New Roman" w:cs="Times New Roman"/>
        </w:rPr>
        <w:t>, Sean McGever’s</w:t>
      </w:r>
      <w:r w:rsidRPr="00AD6FE4">
        <w:rPr>
          <w:rFonts w:ascii="Times New Roman" w:hAnsi="Times New Roman" w:cs="Times New Roman"/>
        </w:rPr>
        <w:t xml:space="preserve"> devotional approach still</w:t>
      </w:r>
      <w:r w:rsidR="007149E4">
        <w:rPr>
          <w:rFonts w:ascii="Times New Roman" w:hAnsi="Times New Roman" w:cs="Times New Roman"/>
        </w:rPr>
        <w:t xml:space="preserve"> captures the imagination</w:t>
      </w:r>
      <w:r w:rsidRPr="00AD6FE4">
        <w:rPr>
          <w:rFonts w:ascii="Times New Roman" w:hAnsi="Times New Roman" w:cs="Times New Roman"/>
        </w:rPr>
        <w:t>:</w:t>
      </w:r>
    </w:p>
    <w:p w14:paraId="1932C1BF" w14:textId="77777777" w:rsidR="00A6385D" w:rsidRPr="00AD6FE4" w:rsidRDefault="00A6385D" w:rsidP="00AD6FE4">
      <w:pPr>
        <w:spacing w:after="0"/>
        <w:rPr>
          <w:rFonts w:ascii="Times New Roman" w:hAnsi="Times New Roman" w:cs="Times New Roman"/>
        </w:rPr>
      </w:pPr>
    </w:p>
    <w:p w14:paraId="6FAF1F68" w14:textId="7A7852A6" w:rsidR="00CF65A0" w:rsidRDefault="00A6385D" w:rsidP="00393B05">
      <w:pPr>
        <w:spacing w:after="0"/>
        <w:ind w:left="720"/>
        <w:rPr>
          <w:rFonts w:ascii="Times New Roman" w:hAnsi="Times New Roman" w:cs="Times New Roman"/>
        </w:rPr>
      </w:pPr>
      <w:r w:rsidRPr="00AD6FE4">
        <w:rPr>
          <w:rFonts w:ascii="Times New Roman" w:hAnsi="Times New Roman" w:cs="Times New Roman"/>
        </w:rPr>
        <w:t xml:space="preserve">Almighty God our Savior, you desire that none should perish, and you have taught us through your Son that there is great joy in heaven over every sinner who repents. Grant that our hearts may ache for a lost and broken world. May your Holy Spirit work through our words, deeds, and prayers, that the lost may be found and the dead be made alive, so that all your redeemed may rejoice eternally around your throne, through Jesus Christ, your Son, our Lord, who lives and reigns with You and the Holy Spirit, one God, now and forever. </w:t>
      </w:r>
      <w:r w:rsidRPr="00AD6FE4">
        <w:rPr>
          <w:rFonts w:ascii="Times New Roman" w:hAnsi="Times New Roman" w:cs="Times New Roman"/>
          <w:b/>
          <w:bCs/>
        </w:rPr>
        <w:t>Amen</w:t>
      </w:r>
      <w:r w:rsidRPr="00AD6FE4">
        <w:rPr>
          <w:rFonts w:ascii="Times New Roman" w:hAnsi="Times New Roman" w:cs="Times New Roman"/>
        </w:rPr>
        <w:t>.</w:t>
      </w:r>
      <w:r w:rsidR="00864651">
        <w:rPr>
          <w:rStyle w:val="FootnoteReference"/>
          <w:rFonts w:ascii="Times New Roman" w:hAnsi="Times New Roman" w:cs="Times New Roman"/>
        </w:rPr>
        <w:footnoteReference w:id="17"/>
      </w:r>
      <w:r w:rsidRPr="00AD6FE4">
        <w:rPr>
          <w:rFonts w:ascii="Times New Roman" w:hAnsi="Times New Roman" w:cs="Times New Roman"/>
        </w:rPr>
        <w:t xml:space="preserve"> </w:t>
      </w:r>
    </w:p>
    <w:p w14:paraId="4E0F4D8D" w14:textId="77777777" w:rsidR="00CF65A0" w:rsidRDefault="00CF65A0" w:rsidP="00AD6FE4">
      <w:pPr>
        <w:spacing w:after="0"/>
        <w:rPr>
          <w:rFonts w:ascii="Times New Roman" w:hAnsi="Times New Roman" w:cs="Times New Roman"/>
        </w:rPr>
      </w:pPr>
    </w:p>
    <w:p w14:paraId="633F8845" w14:textId="01E792FD" w:rsidR="00917A3A" w:rsidRPr="00123213" w:rsidRDefault="00917A3A" w:rsidP="00917A3A">
      <w:pPr>
        <w:spacing w:after="0"/>
        <w:jc w:val="center"/>
        <w:rPr>
          <w:rFonts w:ascii="Times New Roman" w:hAnsi="Times New Roman" w:cs="Times New Roman"/>
          <w:sz w:val="28"/>
          <w:szCs w:val="28"/>
          <w:lang w:bidi="he-IL"/>
        </w:rPr>
      </w:pPr>
      <w:r w:rsidRPr="00123213">
        <w:rPr>
          <w:rFonts w:ascii="Times New Roman" w:hAnsi="Times New Roman" w:cs="Times New Roman"/>
          <w:sz w:val="28"/>
          <w:szCs w:val="28"/>
          <w:lang w:bidi="he-IL"/>
        </w:rPr>
        <w:t>Bibliography</w:t>
      </w:r>
    </w:p>
    <w:p w14:paraId="175BB1B6" w14:textId="77777777" w:rsidR="00917A3A" w:rsidRDefault="00917A3A" w:rsidP="00917A3A">
      <w:pPr>
        <w:spacing w:after="0"/>
        <w:ind w:left="720" w:hanging="720"/>
        <w:rPr>
          <w:rFonts w:ascii="Times New Roman" w:hAnsi="Times New Roman" w:cs="Times New Roman"/>
          <w:lang w:bidi="he-IL"/>
        </w:rPr>
      </w:pPr>
    </w:p>
    <w:p w14:paraId="2B08CA76" w14:textId="064FA98C" w:rsidR="00917A3A" w:rsidRDefault="001E7A90" w:rsidP="00917A3A">
      <w:pPr>
        <w:suppressLineNumbers/>
        <w:spacing w:after="0"/>
        <w:ind w:left="720" w:hanging="720"/>
        <w:rPr>
          <w:rFonts w:ascii="Times New Roman" w:hAnsi="Times New Roman"/>
          <w:lang w:bidi="he-IL"/>
        </w:rPr>
      </w:pPr>
      <w:r>
        <w:rPr>
          <w:rFonts w:ascii="Times New Roman" w:hAnsi="Times New Roman" w:cs="Times New Roman"/>
          <w:lang w:bidi="he-IL"/>
        </w:rPr>
        <w:t xml:space="preserve">McGever, Sean. </w:t>
      </w:r>
      <w:r w:rsidRPr="006D18BF">
        <w:rPr>
          <w:rFonts w:ascii="Times New Roman" w:hAnsi="Times New Roman" w:cs="Times New Roman"/>
          <w:i/>
          <w:iCs/>
          <w:lang w:bidi="he-IL"/>
        </w:rPr>
        <w:t>Evangelism</w:t>
      </w:r>
      <w:r w:rsidR="006D18BF">
        <w:rPr>
          <w:rFonts w:ascii="Times New Roman" w:hAnsi="Times New Roman" w:cs="Times New Roman"/>
          <w:i/>
          <w:iCs/>
          <w:lang w:bidi="he-IL"/>
        </w:rPr>
        <w:t>:</w:t>
      </w:r>
      <w:r w:rsidRPr="006D18BF">
        <w:rPr>
          <w:rFonts w:ascii="Times New Roman" w:hAnsi="Times New Roman" w:cs="Times New Roman"/>
          <w:i/>
          <w:iCs/>
          <w:lang w:bidi="he-IL"/>
        </w:rPr>
        <w:t xml:space="preserve"> For the Care of Souls.</w:t>
      </w:r>
      <w:r>
        <w:rPr>
          <w:rFonts w:ascii="Times New Roman" w:hAnsi="Times New Roman" w:cs="Times New Roman"/>
          <w:lang w:bidi="he-IL"/>
        </w:rPr>
        <w:t xml:space="preserve"> </w:t>
      </w:r>
      <w:r w:rsidR="00BA4F64">
        <w:rPr>
          <w:rFonts w:ascii="Times New Roman" w:hAnsi="Times New Roman" w:cs="Times New Roman"/>
          <w:lang w:bidi="he-IL"/>
        </w:rPr>
        <w:t xml:space="preserve">Bellingham, WA: </w:t>
      </w:r>
      <w:proofErr w:type="spellStart"/>
      <w:r w:rsidR="00CF7104">
        <w:rPr>
          <w:rFonts w:ascii="Times New Roman" w:hAnsi="Times New Roman" w:cs="Times New Roman"/>
          <w:lang w:bidi="he-IL"/>
        </w:rPr>
        <w:t>Lexham</w:t>
      </w:r>
      <w:proofErr w:type="spellEnd"/>
      <w:r w:rsidR="00CF7104">
        <w:rPr>
          <w:rFonts w:ascii="Times New Roman" w:hAnsi="Times New Roman" w:cs="Times New Roman"/>
          <w:lang w:bidi="he-IL"/>
        </w:rPr>
        <w:t xml:space="preserve"> Press, 2023.</w:t>
      </w:r>
    </w:p>
    <w:p w14:paraId="0B4BD8BA" w14:textId="77777777" w:rsidR="00917A3A" w:rsidRDefault="00917A3A" w:rsidP="00917A3A">
      <w:pPr>
        <w:spacing w:after="0"/>
        <w:rPr>
          <w:rFonts w:ascii="Times New Roman" w:hAnsi="Times New Roman" w:cs="Times New Roman"/>
          <w:lang w:bidi="he-IL"/>
        </w:rPr>
      </w:pPr>
    </w:p>
    <w:p w14:paraId="31459E22" w14:textId="65A26976" w:rsidR="00FC711A" w:rsidRDefault="00917A3A" w:rsidP="00864651">
      <w:pPr>
        <w:spacing w:after="0"/>
        <w:ind w:left="720" w:hanging="720"/>
        <w:rPr>
          <w:rFonts w:ascii="Times New Roman" w:hAnsi="Times New Roman" w:cs="Times New Roman"/>
          <w:lang w:bidi="he-IL"/>
        </w:rPr>
      </w:pPr>
      <w:r>
        <w:rPr>
          <w:rFonts w:ascii="Times New Roman" w:hAnsi="Times New Roman" w:cs="Times New Roman"/>
          <w:lang w:bidi="he-IL"/>
        </w:rPr>
        <w:t>_____________. Meditations on the Gospels: According to His Word. St. Louis, MO: Concordia Publishing House, 2009.</w:t>
      </w:r>
    </w:p>
    <w:p w14:paraId="12699AC0" w14:textId="77777777" w:rsidR="00FC711A" w:rsidRDefault="00FC711A" w:rsidP="00FC711A">
      <w:pPr>
        <w:spacing w:after="0"/>
        <w:rPr>
          <w:rFonts w:ascii="Times New Roman" w:hAnsi="Times New Roman" w:cs="Times New Roman"/>
          <w:lang w:bidi="he-IL"/>
        </w:rPr>
      </w:pPr>
    </w:p>
    <w:p w14:paraId="47D5D283" w14:textId="77777777" w:rsidR="004F1117" w:rsidRDefault="004F1117" w:rsidP="004F1117">
      <w:pPr>
        <w:spacing w:after="0"/>
        <w:ind w:left="720" w:hanging="720"/>
        <w:rPr>
          <w:rFonts w:ascii="Times New Roman" w:hAnsi="Times New Roman" w:cs="Times New Roman"/>
          <w:lang w:bidi="he-IL"/>
        </w:rPr>
      </w:pPr>
      <w:r>
        <w:rPr>
          <w:rFonts w:ascii="Times New Roman" w:hAnsi="Times New Roman" w:cs="Times New Roman"/>
          <w:lang w:bidi="he-IL"/>
        </w:rPr>
        <w:t xml:space="preserve">Penner, Myron Bradley. </w:t>
      </w:r>
      <w:r w:rsidRPr="00733992">
        <w:rPr>
          <w:rFonts w:ascii="Times New Roman" w:hAnsi="Times New Roman" w:cs="Times New Roman"/>
          <w:i/>
          <w:iCs/>
          <w:lang w:bidi="he-IL"/>
        </w:rPr>
        <w:t>The End of Apologetics: Christian Witness in a Postmodern Context</w:t>
      </w:r>
      <w:r>
        <w:rPr>
          <w:rFonts w:ascii="Times New Roman" w:hAnsi="Times New Roman" w:cs="Times New Roman"/>
          <w:lang w:bidi="he-IL"/>
        </w:rPr>
        <w:t xml:space="preserve">. Grand Rapids, MI: Baker Academic. 2013. </w:t>
      </w:r>
    </w:p>
    <w:p w14:paraId="1D2FA4E6" w14:textId="77777777" w:rsidR="004F1117" w:rsidRPr="008E59A8" w:rsidRDefault="004F1117" w:rsidP="00FC711A">
      <w:pPr>
        <w:spacing w:after="0"/>
        <w:rPr>
          <w:rFonts w:ascii="Times New Roman" w:hAnsi="Times New Roman" w:cs="Times New Roman"/>
          <w:lang w:bidi="he-IL"/>
        </w:rPr>
      </w:pPr>
    </w:p>
    <w:p w14:paraId="205FA686" w14:textId="77777777" w:rsidR="00917A3A" w:rsidRPr="008E59A8" w:rsidRDefault="00917A3A" w:rsidP="00917A3A">
      <w:pPr>
        <w:spacing w:after="0"/>
        <w:ind w:left="720" w:hanging="720"/>
        <w:rPr>
          <w:rFonts w:ascii="Times New Roman" w:hAnsi="Times New Roman" w:cs="Times New Roman"/>
          <w:lang w:bidi="he-IL"/>
        </w:rPr>
      </w:pPr>
      <w:r w:rsidRPr="008E59A8">
        <w:rPr>
          <w:rFonts w:ascii="Times New Roman" w:hAnsi="Times New Roman" w:cs="Times New Roman"/>
          <w:lang w:bidi="he-IL"/>
        </w:rPr>
        <w:t xml:space="preserve">Thompson, David C. </w:t>
      </w:r>
      <w:r>
        <w:rPr>
          <w:rFonts w:ascii="Times New Roman" w:hAnsi="Times New Roman" w:cs="Times New Roman"/>
          <w:lang w:bidi="he-IL"/>
        </w:rPr>
        <w:t>“Faith Lutheran Church Evangelism Study.” Unpublished paper, 2018.</w:t>
      </w:r>
    </w:p>
    <w:p w14:paraId="108421C6" w14:textId="77777777" w:rsidR="00917A3A" w:rsidRPr="008E59A8" w:rsidRDefault="00917A3A" w:rsidP="00917A3A">
      <w:pPr>
        <w:spacing w:after="0"/>
        <w:ind w:left="720" w:hanging="720"/>
        <w:rPr>
          <w:rFonts w:ascii="Times New Roman" w:hAnsi="Times New Roman" w:cs="Times New Roman"/>
          <w:lang w:bidi="he-IL"/>
        </w:rPr>
      </w:pPr>
    </w:p>
    <w:p w14:paraId="35045AAF" w14:textId="77777777" w:rsidR="00917A3A" w:rsidRPr="008E59A8" w:rsidRDefault="00917A3A" w:rsidP="00917A3A">
      <w:pPr>
        <w:spacing w:after="0"/>
        <w:ind w:left="720" w:hanging="720"/>
        <w:rPr>
          <w:rFonts w:ascii="Times New Roman" w:hAnsi="Times New Roman" w:cs="Times New Roman"/>
          <w:lang w:bidi="he-IL"/>
        </w:rPr>
      </w:pPr>
      <w:r w:rsidRPr="008E59A8">
        <w:rPr>
          <w:rFonts w:ascii="Times New Roman" w:hAnsi="Times New Roman" w:cs="Times New Roman"/>
          <w:lang w:bidi="he-IL"/>
        </w:rPr>
        <w:t xml:space="preserve">Wood, Mark A. </w:t>
      </w:r>
      <w:r w:rsidRPr="008E59A8">
        <w:rPr>
          <w:rFonts w:ascii="Times New Roman" w:hAnsi="Times New Roman" w:cs="Times New Roman"/>
          <w:i/>
          <w:iCs/>
          <w:lang w:bidi="he-IL"/>
        </w:rPr>
        <w:t>Connected to Christ: Witnessing in Everyday Life</w:t>
      </w:r>
      <w:r w:rsidRPr="008E59A8">
        <w:rPr>
          <w:rFonts w:ascii="Times New Roman" w:hAnsi="Times New Roman" w:cs="Times New Roman"/>
          <w:lang w:bidi="he-IL"/>
        </w:rPr>
        <w:t>. St. Louis, MO: Concordia Publishing House, 2021.</w:t>
      </w:r>
    </w:p>
    <w:p w14:paraId="0317C9D7" w14:textId="77777777" w:rsidR="00917A3A" w:rsidRPr="008E59A8" w:rsidRDefault="00917A3A" w:rsidP="00917A3A">
      <w:pPr>
        <w:spacing w:after="0"/>
        <w:ind w:left="720" w:hanging="720"/>
        <w:rPr>
          <w:rFonts w:ascii="Times New Roman" w:hAnsi="Times New Roman" w:cs="Times New Roman"/>
          <w:lang w:bidi="he-IL"/>
        </w:rPr>
      </w:pPr>
    </w:p>
    <w:p w14:paraId="474DABB4" w14:textId="39877E43" w:rsidR="00A6385D" w:rsidRPr="00AD6FE4" w:rsidRDefault="00917A3A" w:rsidP="007315F8">
      <w:pPr>
        <w:spacing w:after="0"/>
        <w:ind w:left="720" w:hanging="720"/>
        <w:rPr>
          <w:rFonts w:ascii="Times New Roman" w:hAnsi="Times New Roman" w:cs="Times New Roman"/>
          <w:lang w:bidi="he-IL"/>
        </w:rPr>
      </w:pPr>
      <w:r w:rsidRPr="008E59A8">
        <w:rPr>
          <w:rFonts w:ascii="Times New Roman" w:hAnsi="Times New Roman" w:cs="Times New Roman"/>
          <w:lang w:bidi="he-IL"/>
        </w:rPr>
        <w:lastRenderedPageBreak/>
        <w:t xml:space="preserve">Wood, Mark A. </w:t>
      </w:r>
      <w:r w:rsidRPr="008E59A8">
        <w:rPr>
          <w:rFonts w:ascii="Times New Roman" w:hAnsi="Times New Roman" w:cs="Times New Roman"/>
          <w:i/>
          <w:iCs/>
          <w:lang w:bidi="he-IL"/>
        </w:rPr>
        <w:t>Meaningful Outreach: An Essential Guide for Churches.</w:t>
      </w:r>
      <w:r w:rsidRPr="008E59A8">
        <w:rPr>
          <w:rFonts w:ascii="Times New Roman" w:hAnsi="Times New Roman" w:cs="Times New Roman"/>
          <w:lang w:bidi="he-IL"/>
        </w:rPr>
        <w:t xml:space="preserve"> St. Louis, MO: Concordia Publishing House, 2022.</w:t>
      </w:r>
    </w:p>
    <w:sectPr w:rsidR="00A6385D" w:rsidRPr="00AD6F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EC03" w14:textId="77777777" w:rsidR="009A277D" w:rsidRDefault="009A277D" w:rsidP="00817CEB">
      <w:pPr>
        <w:spacing w:after="0" w:line="240" w:lineRule="auto"/>
      </w:pPr>
      <w:r>
        <w:separator/>
      </w:r>
    </w:p>
  </w:endnote>
  <w:endnote w:type="continuationSeparator" w:id="0">
    <w:p w14:paraId="28D2ADA6" w14:textId="77777777" w:rsidR="009A277D" w:rsidRDefault="009A277D" w:rsidP="0081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094844"/>
      <w:docPartObj>
        <w:docPartGallery w:val="Page Numbers (Bottom of Page)"/>
        <w:docPartUnique/>
      </w:docPartObj>
    </w:sdtPr>
    <w:sdtEndPr>
      <w:rPr>
        <w:noProof/>
      </w:rPr>
    </w:sdtEndPr>
    <w:sdtContent>
      <w:p w14:paraId="7BDF2F31" w14:textId="4A4BBE15" w:rsidR="00980F9D" w:rsidRDefault="00980F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BB8635" w14:textId="77777777" w:rsidR="00980F9D" w:rsidRDefault="00980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48FA" w14:textId="77777777" w:rsidR="009A277D" w:rsidRDefault="009A277D" w:rsidP="00817CEB">
      <w:pPr>
        <w:spacing w:after="0" w:line="240" w:lineRule="auto"/>
      </w:pPr>
      <w:r>
        <w:separator/>
      </w:r>
    </w:p>
  </w:footnote>
  <w:footnote w:type="continuationSeparator" w:id="0">
    <w:p w14:paraId="72949F01" w14:textId="77777777" w:rsidR="009A277D" w:rsidRDefault="009A277D" w:rsidP="00817CEB">
      <w:pPr>
        <w:spacing w:after="0" w:line="240" w:lineRule="auto"/>
      </w:pPr>
      <w:r>
        <w:continuationSeparator/>
      </w:r>
    </w:p>
  </w:footnote>
  <w:footnote w:id="1">
    <w:p w14:paraId="44D62DFA" w14:textId="1ABDA797" w:rsidR="00817CEB" w:rsidRDefault="00817CEB">
      <w:pPr>
        <w:pStyle w:val="FootnoteText"/>
      </w:pPr>
      <w:r>
        <w:rPr>
          <w:rStyle w:val="FootnoteReference"/>
        </w:rPr>
        <w:footnoteRef/>
      </w:r>
      <w:r>
        <w:t xml:space="preserve"> McGever, p. </w:t>
      </w:r>
      <w:r w:rsidR="007322D3">
        <w:t xml:space="preserve">xxi-xxii. </w:t>
      </w:r>
    </w:p>
  </w:footnote>
  <w:footnote w:id="2">
    <w:p w14:paraId="78875D61" w14:textId="77777777" w:rsidR="00977A3F" w:rsidRDefault="00977A3F" w:rsidP="00977A3F">
      <w:pPr>
        <w:pStyle w:val="FootnoteText"/>
      </w:pPr>
      <w:r>
        <w:rPr>
          <w:rStyle w:val="FootnoteReference"/>
        </w:rPr>
        <w:footnoteRef/>
      </w:r>
      <w:r>
        <w:t xml:space="preserve"> McGever, p. xxii- xxiii.</w:t>
      </w:r>
    </w:p>
  </w:footnote>
  <w:footnote w:id="3">
    <w:p w14:paraId="44FBA730" w14:textId="77777777" w:rsidR="00570C7D" w:rsidRDefault="00570C7D" w:rsidP="00570C7D">
      <w:pPr>
        <w:pStyle w:val="FootnoteText"/>
      </w:pPr>
      <w:r>
        <w:rPr>
          <w:rStyle w:val="FootnoteReference"/>
        </w:rPr>
        <w:footnoteRef/>
      </w:r>
      <w:r>
        <w:t xml:space="preserve"> Meditations on the Gospels, p. 102-103.</w:t>
      </w:r>
    </w:p>
  </w:footnote>
  <w:footnote w:id="4">
    <w:p w14:paraId="2F2DF45E" w14:textId="092D0EF5" w:rsidR="00B6011D" w:rsidRDefault="00B6011D">
      <w:pPr>
        <w:pStyle w:val="FootnoteText"/>
      </w:pPr>
      <w:r>
        <w:rPr>
          <w:rStyle w:val="FootnoteReference"/>
        </w:rPr>
        <w:footnoteRef/>
      </w:r>
      <w:r>
        <w:t xml:space="preserve"> Cf. Wood, </w:t>
      </w:r>
      <w:r w:rsidRPr="004B07BE">
        <w:rPr>
          <w:i/>
          <w:iCs/>
        </w:rPr>
        <w:t>C</w:t>
      </w:r>
      <w:r w:rsidR="00085622" w:rsidRPr="004B07BE">
        <w:rPr>
          <w:i/>
          <w:iCs/>
        </w:rPr>
        <w:t>onnected to Christ,</w:t>
      </w:r>
      <w:r w:rsidR="00085622">
        <w:t xml:space="preserve"> p. 48. </w:t>
      </w:r>
    </w:p>
  </w:footnote>
  <w:footnote w:id="5">
    <w:p w14:paraId="5AC4F4B2" w14:textId="7AC14D1C" w:rsidR="00EF55CF" w:rsidRDefault="00EF55CF">
      <w:pPr>
        <w:pStyle w:val="FootnoteText"/>
      </w:pPr>
      <w:r>
        <w:rPr>
          <w:rStyle w:val="FootnoteReference"/>
        </w:rPr>
        <w:footnoteRef/>
      </w:r>
      <w:r>
        <w:t xml:space="preserve"> For a treatment of this, see Wood,</w:t>
      </w:r>
      <w:r w:rsidR="004B07BE">
        <w:t xml:space="preserve"> </w:t>
      </w:r>
      <w:r w:rsidR="004B07BE" w:rsidRPr="004B07BE">
        <w:rPr>
          <w:i/>
          <w:iCs/>
        </w:rPr>
        <w:t>Connected to Christ,</w:t>
      </w:r>
      <w:r>
        <w:t xml:space="preserve"> p. </w:t>
      </w:r>
      <w:r w:rsidR="006E0935">
        <w:t xml:space="preserve">56-58, </w:t>
      </w:r>
      <w:r w:rsidR="002F053E">
        <w:t>66-68.</w:t>
      </w:r>
    </w:p>
  </w:footnote>
  <w:footnote w:id="6">
    <w:p w14:paraId="4A35352D" w14:textId="7F8260E1" w:rsidR="00D31152" w:rsidRDefault="00D31152">
      <w:pPr>
        <w:pStyle w:val="FootnoteText"/>
      </w:pPr>
      <w:r>
        <w:rPr>
          <w:rStyle w:val="FootnoteReference"/>
        </w:rPr>
        <w:footnoteRef/>
      </w:r>
      <w:r>
        <w:t xml:space="preserve"> McGever, p.44-45.</w:t>
      </w:r>
    </w:p>
  </w:footnote>
  <w:footnote w:id="7">
    <w:p w14:paraId="7539C8C1" w14:textId="66BDBBD6" w:rsidR="00324617" w:rsidRDefault="00324617">
      <w:pPr>
        <w:pStyle w:val="FootnoteText"/>
      </w:pPr>
      <w:r>
        <w:rPr>
          <w:rStyle w:val="FootnoteReference"/>
        </w:rPr>
        <w:footnoteRef/>
      </w:r>
      <w:r>
        <w:t xml:space="preserve"> Ibid., p. </w:t>
      </w:r>
      <w:r w:rsidR="003B1DA9">
        <w:t>46-47.</w:t>
      </w:r>
    </w:p>
  </w:footnote>
  <w:footnote w:id="8">
    <w:p w14:paraId="3128F77E" w14:textId="23CE29DB" w:rsidR="006814A9" w:rsidRDefault="006814A9">
      <w:pPr>
        <w:pStyle w:val="FootnoteText"/>
      </w:pPr>
      <w:r>
        <w:rPr>
          <w:rStyle w:val="FootnoteReference"/>
        </w:rPr>
        <w:footnoteRef/>
      </w:r>
      <w:r>
        <w:t xml:space="preserve"> Ibid., McGever, p. </w:t>
      </w:r>
      <w:r w:rsidR="00670D9D">
        <w:t xml:space="preserve">52, 51. </w:t>
      </w:r>
    </w:p>
  </w:footnote>
  <w:footnote w:id="9">
    <w:p w14:paraId="40D17C1D" w14:textId="3CA5F272" w:rsidR="008819C0" w:rsidRDefault="008819C0">
      <w:pPr>
        <w:pStyle w:val="FootnoteText"/>
      </w:pPr>
      <w:r>
        <w:rPr>
          <w:rStyle w:val="FootnoteReference"/>
        </w:rPr>
        <w:footnoteRef/>
      </w:r>
      <w:r>
        <w:t xml:space="preserve"> </w:t>
      </w:r>
      <w:r w:rsidR="00A33218">
        <w:t xml:space="preserve">LW 30:11. This </w:t>
      </w:r>
      <w:r w:rsidR="00A31EFC">
        <w:t>citation</w:t>
      </w:r>
      <w:r w:rsidR="00A33218">
        <w:t xml:space="preserve"> provided by Prof. Erling Teigen</w:t>
      </w:r>
      <w:r w:rsidR="00A31EFC">
        <w:t xml:space="preserve"> and quoted by</w:t>
      </w:r>
      <w:r w:rsidR="00A33218">
        <w:t xml:space="preserve"> Pastor David Thompson in an unpublished paper. </w:t>
      </w:r>
    </w:p>
  </w:footnote>
  <w:footnote w:id="10">
    <w:p w14:paraId="5EB46BD5" w14:textId="115FD822" w:rsidR="005E540F" w:rsidRDefault="005E540F">
      <w:pPr>
        <w:pStyle w:val="FootnoteText"/>
      </w:pPr>
      <w:r>
        <w:rPr>
          <w:rStyle w:val="FootnoteReference"/>
        </w:rPr>
        <w:footnoteRef/>
      </w:r>
      <w:r>
        <w:t xml:space="preserve"> Cf.: Wood, </w:t>
      </w:r>
      <w:r w:rsidRPr="00377050">
        <w:rPr>
          <w:i/>
          <w:iCs/>
        </w:rPr>
        <w:t>Meaningful Outreach</w:t>
      </w:r>
      <w:r>
        <w:t xml:space="preserve">, p. 47ff. </w:t>
      </w:r>
    </w:p>
  </w:footnote>
  <w:footnote w:id="11">
    <w:p w14:paraId="5ED78B13" w14:textId="77777777" w:rsidR="00FF28A3" w:rsidRDefault="00FF28A3" w:rsidP="00FF28A3">
      <w:pPr>
        <w:pStyle w:val="FootnoteText"/>
      </w:pPr>
      <w:r>
        <w:rPr>
          <w:rStyle w:val="FootnoteReference"/>
        </w:rPr>
        <w:footnoteRef/>
      </w:r>
      <w:r>
        <w:t xml:space="preserve"> Wood, </w:t>
      </w:r>
      <w:r w:rsidRPr="00260265">
        <w:rPr>
          <w:i/>
          <w:iCs/>
        </w:rPr>
        <w:t>Connected to Christ</w:t>
      </w:r>
      <w:r>
        <w:t xml:space="preserve">, p. 20. </w:t>
      </w:r>
    </w:p>
  </w:footnote>
  <w:footnote w:id="12">
    <w:p w14:paraId="5354E707" w14:textId="3512FA77" w:rsidR="000D433B" w:rsidRDefault="000D433B">
      <w:pPr>
        <w:pStyle w:val="FootnoteText"/>
      </w:pPr>
      <w:r>
        <w:rPr>
          <w:rStyle w:val="FootnoteReference"/>
        </w:rPr>
        <w:footnoteRef/>
      </w:r>
      <w:r>
        <w:t xml:space="preserve"> This </w:t>
      </w:r>
      <w:r w:rsidR="008B113A">
        <w:t xml:space="preserve">can be </w:t>
      </w:r>
      <w:r>
        <w:t xml:space="preserve">a helpful distinction: the unchurched are those who </w:t>
      </w:r>
      <w:r w:rsidR="00E620A4">
        <w:t xml:space="preserve">have no connection to a Christian congregation. The de-churched are those who formerly had a connection but have lost or had it severed in one way or another. These </w:t>
      </w:r>
      <w:r w:rsidR="0016279C">
        <w:t xml:space="preserve">together are </w:t>
      </w:r>
      <w:proofErr w:type="spellStart"/>
      <w:r w:rsidR="0016279C">
        <w:t>nonchurched</w:t>
      </w:r>
      <w:proofErr w:type="spellEnd"/>
      <w:r w:rsidR="0016279C">
        <w:t xml:space="preserve"> people, whom we are seeking to reach (rather than that we should compete with other churches for </w:t>
      </w:r>
      <w:r w:rsidR="00510E6F">
        <w:t>souls</w:t>
      </w:r>
      <w:r w:rsidR="008B113A">
        <w:t xml:space="preserve"> who are already “churchy.”)</w:t>
      </w:r>
    </w:p>
  </w:footnote>
  <w:footnote w:id="13">
    <w:p w14:paraId="5801EED1" w14:textId="77777777" w:rsidR="0019123B" w:rsidRDefault="0019123B" w:rsidP="0019123B">
      <w:pPr>
        <w:pStyle w:val="FootnoteText"/>
      </w:pPr>
      <w:r>
        <w:rPr>
          <w:rStyle w:val="FootnoteReference"/>
        </w:rPr>
        <w:footnoteRef/>
      </w:r>
      <w:r>
        <w:t xml:space="preserve"> Meditations on the Gospels, p. 102-103.</w:t>
      </w:r>
    </w:p>
  </w:footnote>
  <w:footnote w:id="14">
    <w:p w14:paraId="5098399C" w14:textId="7AE42630" w:rsidR="0024136D" w:rsidRDefault="0024136D">
      <w:pPr>
        <w:pStyle w:val="FootnoteText"/>
      </w:pPr>
      <w:r>
        <w:rPr>
          <w:rStyle w:val="FootnoteReference"/>
        </w:rPr>
        <w:footnoteRef/>
      </w:r>
      <w:r>
        <w:t xml:space="preserve"> Wood, Connected to Christ, p. 41.</w:t>
      </w:r>
    </w:p>
  </w:footnote>
  <w:footnote w:id="15">
    <w:p w14:paraId="28F222DF" w14:textId="7F6C2C8B" w:rsidR="00F8152C" w:rsidRPr="003C44D3" w:rsidRDefault="00F8152C">
      <w:pPr>
        <w:pStyle w:val="FootnoteText"/>
      </w:pPr>
      <w:r>
        <w:rPr>
          <w:rStyle w:val="FootnoteReference"/>
        </w:rPr>
        <w:footnoteRef/>
      </w:r>
      <w:r>
        <w:t xml:space="preserve"> Myron Bradley Penner in his book </w:t>
      </w:r>
      <w:r w:rsidR="003C44D3" w:rsidRPr="003C44D3">
        <w:rPr>
          <w:rFonts w:cs="Times New Roman"/>
          <w:i/>
          <w:iCs/>
        </w:rPr>
        <w:t>The End of Apologetics: Christian Witness in a Postmodern Context</w:t>
      </w:r>
      <w:r w:rsidR="003C44D3">
        <w:rPr>
          <w:rFonts w:cs="Times New Roman"/>
          <w:i/>
          <w:iCs/>
        </w:rPr>
        <w:t xml:space="preserve"> </w:t>
      </w:r>
      <w:r w:rsidR="002526D7">
        <w:rPr>
          <w:rFonts w:cs="Times New Roman"/>
        </w:rPr>
        <w:t xml:space="preserve">highlights </w:t>
      </w:r>
      <w:r w:rsidR="003C44D3" w:rsidRPr="003C44D3">
        <w:rPr>
          <w:rFonts w:cs="Times New Roman"/>
        </w:rPr>
        <w:t>Kierkegaard’s distinction between a “genius” and an “apostle.”</w:t>
      </w:r>
      <w:r w:rsidR="002526D7">
        <w:rPr>
          <w:rFonts w:cs="Times New Roman"/>
        </w:rPr>
        <w:t xml:space="preserve"> One focus is on native gifts and learning that sets up the expectation of winning argument. The latter focuses of the Lord’s Call. </w:t>
      </w:r>
    </w:p>
  </w:footnote>
  <w:footnote w:id="16">
    <w:p w14:paraId="17FC29A2" w14:textId="720E3DBA" w:rsidR="000F4DB4" w:rsidRDefault="000F4DB4">
      <w:pPr>
        <w:pStyle w:val="FootnoteText"/>
      </w:pPr>
      <w:r>
        <w:rPr>
          <w:rStyle w:val="FootnoteReference"/>
        </w:rPr>
        <w:footnoteRef/>
      </w:r>
      <w:r>
        <w:t xml:space="preserve"> McGever, p. 82. </w:t>
      </w:r>
    </w:p>
  </w:footnote>
  <w:footnote w:id="17">
    <w:p w14:paraId="0D66B1A8" w14:textId="48BE4223" w:rsidR="00864651" w:rsidRDefault="00864651" w:rsidP="003760D7">
      <w:r>
        <w:rPr>
          <w:rStyle w:val="FootnoteReference"/>
        </w:rPr>
        <w:footnoteRef/>
      </w:r>
      <w:r>
        <w:t xml:space="preserve"> McGever, p. xxiv.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3F21"/>
    <w:multiLevelType w:val="hybridMultilevel"/>
    <w:tmpl w:val="ED12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F2D25"/>
    <w:multiLevelType w:val="hybridMultilevel"/>
    <w:tmpl w:val="3AD4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74E80"/>
    <w:multiLevelType w:val="hybridMultilevel"/>
    <w:tmpl w:val="9BA4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549A4"/>
    <w:multiLevelType w:val="hybridMultilevel"/>
    <w:tmpl w:val="B7942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B2856"/>
    <w:multiLevelType w:val="hybridMultilevel"/>
    <w:tmpl w:val="26DC1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7497654">
    <w:abstractNumId w:val="0"/>
  </w:num>
  <w:num w:numId="2" w16cid:durableId="885486147">
    <w:abstractNumId w:val="2"/>
  </w:num>
  <w:num w:numId="3" w16cid:durableId="431631969">
    <w:abstractNumId w:val="3"/>
  </w:num>
  <w:num w:numId="4" w16cid:durableId="1341272224">
    <w:abstractNumId w:val="1"/>
  </w:num>
  <w:num w:numId="5" w16cid:durableId="2084524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10"/>
    <w:rsid w:val="00002CDB"/>
    <w:rsid w:val="000044DA"/>
    <w:rsid w:val="00005771"/>
    <w:rsid w:val="00006E0D"/>
    <w:rsid w:val="0001755E"/>
    <w:rsid w:val="00020CF3"/>
    <w:rsid w:val="000301C8"/>
    <w:rsid w:val="0003378A"/>
    <w:rsid w:val="0006270B"/>
    <w:rsid w:val="0006734A"/>
    <w:rsid w:val="00075911"/>
    <w:rsid w:val="00076488"/>
    <w:rsid w:val="0007794B"/>
    <w:rsid w:val="00081084"/>
    <w:rsid w:val="00081589"/>
    <w:rsid w:val="00085622"/>
    <w:rsid w:val="00090D12"/>
    <w:rsid w:val="00093808"/>
    <w:rsid w:val="0009411B"/>
    <w:rsid w:val="000943C7"/>
    <w:rsid w:val="00094C32"/>
    <w:rsid w:val="00096DED"/>
    <w:rsid w:val="000A3B32"/>
    <w:rsid w:val="000B5E6D"/>
    <w:rsid w:val="000B68B1"/>
    <w:rsid w:val="000C0033"/>
    <w:rsid w:val="000D2B96"/>
    <w:rsid w:val="000D433B"/>
    <w:rsid w:val="000F1419"/>
    <w:rsid w:val="000F1CDA"/>
    <w:rsid w:val="000F4DB4"/>
    <w:rsid w:val="00112FAF"/>
    <w:rsid w:val="001130F3"/>
    <w:rsid w:val="0012069D"/>
    <w:rsid w:val="001261A6"/>
    <w:rsid w:val="0013036C"/>
    <w:rsid w:val="0016279C"/>
    <w:rsid w:val="00162B92"/>
    <w:rsid w:val="00172BDE"/>
    <w:rsid w:val="00175B11"/>
    <w:rsid w:val="001833F1"/>
    <w:rsid w:val="00183C93"/>
    <w:rsid w:val="0019123B"/>
    <w:rsid w:val="001A0025"/>
    <w:rsid w:val="001A1E4A"/>
    <w:rsid w:val="001A4963"/>
    <w:rsid w:val="001B6AB2"/>
    <w:rsid w:val="001C6AEB"/>
    <w:rsid w:val="001C77C9"/>
    <w:rsid w:val="001C794A"/>
    <w:rsid w:val="001D1B08"/>
    <w:rsid w:val="001E49BF"/>
    <w:rsid w:val="001E7A90"/>
    <w:rsid w:val="001F6DB7"/>
    <w:rsid w:val="001F7880"/>
    <w:rsid w:val="00204AD7"/>
    <w:rsid w:val="00214510"/>
    <w:rsid w:val="00216911"/>
    <w:rsid w:val="00227529"/>
    <w:rsid w:val="002361F0"/>
    <w:rsid w:val="0024136D"/>
    <w:rsid w:val="002526D7"/>
    <w:rsid w:val="00252A99"/>
    <w:rsid w:val="00260265"/>
    <w:rsid w:val="0028639C"/>
    <w:rsid w:val="00287D7C"/>
    <w:rsid w:val="0029629A"/>
    <w:rsid w:val="002A18B2"/>
    <w:rsid w:val="002A489C"/>
    <w:rsid w:val="002B133A"/>
    <w:rsid w:val="002D04E0"/>
    <w:rsid w:val="002D4F5A"/>
    <w:rsid w:val="002D78CD"/>
    <w:rsid w:val="002E0AD2"/>
    <w:rsid w:val="002E3328"/>
    <w:rsid w:val="002F053E"/>
    <w:rsid w:val="002F28FA"/>
    <w:rsid w:val="0031478E"/>
    <w:rsid w:val="00322435"/>
    <w:rsid w:val="003232A8"/>
    <w:rsid w:val="003242DA"/>
    <w:rsid w:val="00324617"/>
    <w:rsid w:val="00327F9D"/>
    <w:rsid w:val="003314B3"/>
    <w:rsid w:val="00346DFA"/>
    <w:rsid w:val="003531F7"/>
    <w:rsid w:val="003760D7"/>
    <w:rsid w:val="00377050"/>
    <w:rsid w:val="00380223"/>
    <w:rsid w:val="00382264"/>
    <w:rsid w:val="00383598"/>
    <w:rsid w:val="00387DF9"/>
    <w:rsid w:val="00393B05"/>
    <w:rsid w:val="00397EA9"/>
    <w:rsid w:val="003A6260"/>
    <w:rsid w:val="003B1DA9"/>
    <w:rsid w:val="003C3A62"/>
    <w:rsid w:val="003C44D3"/>
    <w:rsid w:val="003D0CE8"/>
    <w:rsid w:val="003D4E68"/>
    <w:rsid w:val="003F1064"/>
    <w:rsid w:val="003F1EF4"/>
    <w:rsid w:val="003F37FF"/>
    <w:rsid w:val="0040283C"/>
    <w:rsid w:val="00406148"/>
    <w:rsid w:val="00413B96"/>
    <w:rsid w:val="00422817"/>
    <w:rsid w:val="00423308"/>
    <w:rsid w:val="004243F4"/>
    <w:rsid w:val="0042499D"/>
    <w:rsid w:val="00426AA8"/>
    <w:rsid w:val="00452807"/>
    <w:rsid w:val="00482A0C"/>
    <w:rsid w:val="0048495D"/>
    <w:rsid w:val="00491E6D"/>
    <w:rsid w:val="004A01BE"/>
    <w:rsid w:val="004A0528"/>
    <w:rsid w:val="004A522C"/>
    <w:rsid w:val="004B07BE"/>
    <w:rsid w:val="004C256D"/>
    <w:rsid w:val="004D53D1"/>
    <w:rsid w:val="004D73E8"/>
    <w:rsid w:val="004E03EE"/>
    <w:rsid w:val="004E50AE"/>
    <w:rsid w:val="004E562E"/>
    <w:rsid w:val="004E73EB"/>
    <w:rsid w:val="004E7A2D"/>
    <w:rsid w:val="004F1117"/>
    <w:rsid w:val="004F4C19"/>
    <w:rsid w:val="00500E02"/>
    <w:rsid w:val="00501A0C"/>
    <w:rsid w:val="00506970"/>
    <w:rsid w:val="00510E6F"/>
    <w:rsid w:val="00511645"/>
    <w:rsid w:val="00512C50"/>
    <w:rsid w:val="0053661C"/>
    <w:rsid w:val="00570C7D"/>
    <w:rsid w:val="00581ED8"/>
    <w:rsid w:val="0058280A"/>
    <w:rsid w:val="005947F4"/>
    <w:rsid w:val="005A2B57"/>
    <w:rsid w:val="005B5B12"/>
    <w:rsid w:val="005B6124"/>
    <w:rsid w:val="005D4921"/>
    <w:rsid w:val="005D4A48"/>
    <w:rsid w:val="005E540F"/>
    <w:rsid w:val="005E62EC"/>
    <w:rsid w:val="005F0834"/>
    <w:rsid w:val="005F6B36"/>
    <w:rsid w:val="00601A69"/>
    <w:rsid w:val="00605D23"/>
    <w:rsid w:val="00611E5E"/>
    <w:rsid w:val="0061473F"/>
    <w:rsid w:val="00617B82"/>
    <w:rsid w:val="00655CCC"/>
    <w:rsid w:val="00667821"/>
    <w:rsid w:val="00670695"/>
    <w:rsid w:val="00670CAD"/>
    <w:rsid w:val="00670D9D"/>
    <w:rsid w:val="00671820"/>
    <w:rsid w:val="006814A9"/>
    <w:rsid w:val="006A0856"/>
    <w:rsid w:val="006A6955"/>
    <w:rsid w:val="006B05FF"/>
    <w:rsid w:val="006B18FE"/>
    <w:rsid w:val="006B4B52"/>
    <w:rsid w:val="006B6961"/>
    <w:rsid w:val="006C0211"/>
    <w:rsid w:val="006C04F4"/>
    <w:rsid w:val="006D18BF"/>
    <w:rsid w:val="006D38EA"/>
    <w:rsid w:val="006E0935"/>
    <w:rsid w:val="007149E4"/>
    <w:rsid w:val="00722988"/>
    <w:rsid w:val="00724EBF"/>
    <w:rsid w:val="00727602"/>
    <w:rsid w:val="007315F8"/>
    <w:rsid w:val="007322D3"/>
    <w:rsid w:val="00732A88"/>
    <w:rsid w:val="007361C2"/>
    <w:rsid w:val="0073718A"/>
    <w:rsid w:val="00760680"/>
    <w:rsid w:val="00777E7E"/>
    <w:rsid w:val="0079352C"/>
    <w:rsid w:val="007A48C9"/>
    <w:rsid w:val="007C193F"/>
    <w:rsid w:val="007C4C6A"/>
    <w:rsid w:val="007D354B"/>
    <w:rsid w:val="007D410C"/>
    <w:rsid w:val="007D63B6"/>
    <w:rsid w:val="007E5E7B"/>
    <w:rsid w:val="007F7561"/>
    <w:rsid w:val="00807676"/>
    <w:rsid w:val="00817CEB"/>
    <w:rsid w:val="00841C18"/>
    <w:rsid w:val="00856993"/>
    <w:rsid w:val="00864651"/>
    <w:rsid w:val="00871D7D"/>
    <w:rsid w:val="00872BCF"/>
    <w:rsid w:val="008764C2"/>
    <w:rsid w:val="00880EFA"/>
    <w:rsid w:val="008819C0"/>
    <w:rsid w:val="00883063"/>
    <w:rsid w:val="00886F08"/>
    <w:rsid w:val="008A2E24"/>
    <w:rsid w:val="008B113A"/>
    <w:rsid w:val="008B3487"/>
    <w:rsid w:val="008C7F36"/>
    <w:rsid w:val="008E58FF"/>
    <w:rsid w:val="008E7D4C"/>
    <w:rsid w:val="008F5A93"/>
    <w:rsid w:val="009032E9"/>
    <w:rsid w:val="00905B65"/>
    <w:rsid w:val="00906FFA"/>
    <w:rsid w:val="009111BD"/>
    <w:rsid w:val="00912C3D"/>
    <w:rsid w:val="00917A3A"/>
    <w:rsid w:val="00921259"/>
    <w:rsid w:val="00926F81"/>
    <w:rsid w:val="00936262"/>
    <w:rsid w:val="00941887"/>
    <w:rsid w:val="0095423C"/>
    <w:rsid w:val="00961685"/>
    <w:rsid w:val="00967AC8"/>
    <w:rsid w:val="00977A3F"/>
    <w:rsid w:val="00980F9D"/>
    <w:rsid w:val="00982909"/>
    <w:rsid w:val="00991BE4"/>
    <w:rsid w:val="009956EA"/>
    <w:rsid w:val="009A277D"/>
    <w:rsid w:val="009A798B"/>
    <w:rsid w:val="009B1381"/>
    <w:rsid w:val="009E2B5F"/>
    <w:rsid w:val="009F52E3"/>
    <w:rsid w:val="00A010EB"/>
    <w:rsid w:val="00A013EC"/>
    <w:rsid w:val="00A12B84"/>
    <w:rsid w:val="00A20575"/>
    <w:rsid w:val="00A31EFC"/>
    <w:rsid w:val="00A322FB"/>
    <w:rsid w:val="00A33218"/>
    <w:rsid w:val="00A53009"/>
    <w:rsid w:val="00A5449E"/>
    <w:rsid w:val="00A6385D"/>
    <w:rsid w:val="00A63ACB"/>
    <w:rsid w:val="00A64788"/>
    <w:rsid w:val="00A672BF"/>
    <w:rsid w:val="00A71950"/>
    <w:rsid w:val="00A90E11"/>
    <w:rsid w:val="00A91B00"/>
    <w:rsid w:val="00AA2622"/>
    <w:rsid w:val="00AA5B5E"/>
    <w:rsid w:val="00AA7F37"/>
    <w:rsid w:val="00AB07C5"/>
    <w:rsid w:val="00AB6BB7"/>
    <w:rsid w:val="00AC29A3"/>
    <w:rsid w:val="00AC341D"/>
    <w:rsid w:val="00AD23B0"/>
    <w:rsid w:val="00AD5770"/>
    <w:rsid w:val="00AD6FE4"/>
    <w:rsid w:val="00AE7663"/>
    <w:rsid w:val="00AF2B45"/>
    <w:rsid w:val="00AF2E09"/>
    <w:rsid w:val="00B00FA5"/>
    <w:rsid w:val="00B200FB"/>
    <w:rsid w:val="00B2162E"/>
    <w:rsid w:val="00B22868"/>
    <w:rsid w:val="00B33BB0"/>
    <w:rsid w:val="00B41D2F"/>
    <w:rsid w:val="00B44E2E"/>
    <w:rsid w:val="00B4652D"/>
    <w:rsid w:val="00B470A2"/>
    <w:rsid w:val="00B52349"/>
    <w:rsid w:val="00B6011D"/>
    <w:rsid w:val="00B7397A"/>
    <w:rsid w:val="00B95BEA"/>
    <w:rsid w:val="00BA4F64"/>
    <w:rsid w:val="00BC5755"/>
    <w:rsid w:val="00BC5FDE"/>
    <w:rsid w:val="00BE1E18"/>
    <w:rsid w:val="00BE2BB8"/>
    <w:rsid w:val="00BE3073"/>
    <w:rsid w:val="00BE3C0A"/>
    <w:rsid w:val="00BE5670"/>
    <w:rsid w:val="00C05D65"/>
    <w:rsid w:val="00C10339"/>
    <w:rsid w:val="00C26CF7"/>
    <w:rsid w:val="00C30007"/>
    <w:rsid w:val="00C428C5"/>
    <w:rsid w:val="00C51B40"/>
    <w:rsid w:val="00C542CF"/>
    <w:rsid w:val="00C5540F"/>
    <w:rsid w:val="00C65DCA"/>
    <w:rsid w:val="00C70C21"/>
    <w:rsid w:val="00C7424C"/>
    <w:rsid w:val="00C805D2"/>
    <w:rsid w:val="00C8447E"/>
    <w:rsid w:val="00C93992"/>
    <w:rsid w:val="00CA05E2"/>
    <w:rsid w:val="00CA1A22"/>
    <w:rsid w:val="00CA663E"/>
    <w:rsid w:val="00CA77C4"/>
    <w:rsid w:val="00CD00C3"/>
    <w:rsid w:val="00CD4888"/>
    <w:rsid w:val="00CE3C26"/>
    <w:rsid w:val="00CF2BAE"/>
    <w:rsid w:val="00CF638B"/>
    <w:rsid w:val="00CF65A0"/>
    <w:rsid w:val="00CF7104"/>
    <w:rsid w:val="00D06F7C"/>
    <w:rsid w:val="00D10858"/>
    <w:rsid w:val="00D10BA4"/>
    <w:rsid w:val="00D254A9"/>
    <w:rsid w:val="00D31152"/>
    <w:rsid w:val="00D424EE"/>
    <w:rsid w:val="00D54CC3"/>
    <w:rsid w:val="00D63C2A"/>
    <w:rsid w:val="00D773F9"/>
    <w:rsid w:val="00DB7D88"/>
    <w:rsid w:val="00DC23A6"/>
    <w:rsid w:val="00DC5635"/>
    <w:rsid w:val="00DD3F6F"/>
    <w:rsid w:val="00DD6611"/>
    <w:rsid w:val="00DD75E6"/>
    <w:rsid w:val="00DD7786"/>
    <w:rsid w:val="00DE03E9"/>
    <w:rsid w:val="00DE441A"/>
    <w:rsid w:val="00DE5B54"/>
    <w:rsid w:val="00DE7DA6"/>
    <w:rsid w:val="00E21845"/>
    <w:rsid w:val="00E276DD"/>
    <w:rsid w:val="00E46979"/>
    <w:rsid w:val="00E50E67"/>
    <w:rsid w:val="00E620A4"/>
    <w:rsid w:val="00E723D6"/>
    <w:rsid w:val="00E72C9F"/>
    <w:rsid w:val="00E934E6"/>
    <w:rsid w:val="00E93879"/>
    <w:rsid w:val="00EA4077"/>
    <w:rsid w:val="00EA4677"/>
    <w:rsid w:val="00EB47F1"/>
    <w:rsid w:val="00ED2664"/>
    <w:rsid w:val="00EF55CF"/>
    <w:rsid w:val="00F10D2C"/>
    <w:rsid w:val="00F11032"/>
    <w:rsid w:val="00F12A6A"/>
    <w:rsid w:val="00F321E3"/>
    <w:rsid w:val="00F32FAF"/>
    <w:rsid w:val="00F66FEB"/>
    <w:rsid w:val="00F70993"/>
    <w:rsid w:val="00F71E2E"/>
    <w:rsid w:val="00F721F1"/>
    <w:rsid w:val="00F7715D"/>
    <w:rsid w:val="00F8152C"/>
    <w:rsid w:val="00F87A6A"/>
    <w:rsid w:val="00F9176E"/>
    <w:rsid w:val="00F9318A"/>
    <w:rsid w:val="00FC5A14"/>
    <w:rsid w:val="00FC711A"/>
    <w:rsid w:val="00FC78C1"/>
    <w:rsid w:val="00FD28C2"/>
    <w:rsid w:val="00FD7711"/>
    <w:rsid w:val="00FF0C29"/>
    <w:rsid w:val="00FF28A3"/>
    <w:rsid w:val="00FF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0FC7"/>
  <w15:chartTrackingRefBased/>
  <w15:docId w15:val="{4F8B7BE2-D778-4212-BC66-EF7460B7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5D"/>
  </w:style>
  <w:style w:type="paragraph" w:styleId="Heading1">
    <w:name w:val="heading 1"/>
    <w:basedOn w:val="Normal"/>
    <w:next w:val="Normal"/>
    <w:link w:val="Heading1Char"/>
    <w:uiPriority w:val="9"/>
    <w:qFormat/>
    <w:rsid w:val="00214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510"/>
    <w:rPr>
      <w:rFonts w:eastAsiaTheme="majorEastAsia" w:cstheme="majorBidi"/>
      <w:color w:val="272727" w:themeColor="text1" w:themeTint="D8"/>
    </w:rPr>
  </w:style>
  <w:style w:type="paragraph" w:styleId="Title">
    <w:name w:val="Title"/>
    <w:basedOn w:val="Normal"/>
    <w:next w:val="Normal"/>
    <w:link w:val="TitleChar"/>
    <w:uiPriority w:val="10"/>
    <w:qFormat/>
    <w:rsid w:val="00214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510"/>
    <w:pPr>
      <w:spacing w:before="160"/>
      <w:jc w:val="center"/>
    </w:pPr>
    <w:rPr>
      <w:i/>
      <w:iCs/>
      <w:color w:val="404040" w:themeColor="text1" w:themeTint="BF"/>
    </w:rPr>
  </w:style>
  <w:style w:type="character" w:customStyle="1" w:styleId="QuoteChar">
    <w:name w:val="Quote Char"/>
    <w:basedOn w:val="DefaultParagraphFont"/>
    <w:link w:val="Quote"/>
    <w:uiPriority w:val="29"/>
    <w:rsid w:val="00214510"/>
    <w:rPr>
      <w:i/>
      <w:iCs/>
      <w:color w:val="404040" w:themeColor="text1" w:themeTint="BF"/>
    </w:rPr>
  </w:style>
  <w:style w:type="paragraph" w:styleId="ListParagraph">
    <w:name w:val="List Paragraph"/>
    <w:basedOn w:val="Normal"/>
    <w:uiPriority w:val="34"/>
    <w:qFormat/>
    <w:rsid w:val="00214510"/>
    <w:pPr>
      <w:ind w:left="720"/>
      <w:contextualSpacing/>
    </w:pPr>
  </w:style>
  <w:style w:type="character" w:styleId="IntenseEmphasis">
    <w:name w:val="Intense Emphasis"/>
    <w:basedOn w:val="DefaultParagraphFont"/>
    <w:uiPriority w:val="21"/>
    <w:qFormat/>
    <w:rsid w:val="00214510"/>
    <w:rPr>
      <w:i/>
      <w:iCs/>
      <w:color w:val="0F4761" w:themeColor="accent1" w:themeShade="BF"/>
    </w:rPr>
  </w:style>
  <w:style w:type="paragraph" w:styleId="IntenseQuote">
    <w:name w:val="Intense Quote"/>
    <w:basedOn w:val="Normal"/>
    <w:next w:val="Normal"/>
    <w:link w:val="IntenseQuoteChar"/>
    <w:uiPriority w:val="30"/>
    <w:qFormat/>
    <w:rsid w:val="00214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510"/>
    <w:rPr>
      <w:i/>
      <w:iCs/>
      <w:color w:val="0F4761" w:themeColor="accent1" w:themeShade="BF"/>
    </w:rPr>
  </w:style>
  <w:style w:type="character" w:styleId="IntenseReference">
    <w:name w:val="Intense Reference"/>
    <w:basedOn w:val="DefaultParagraphFont"/>
    <w:uiPriority w:val="32"/>
    <w:qFormat/>
    <w:rsid w:val="00214510"/>
    <w:rPr>
      <w:b/>
      <w:bCs/>
      <w:smallCaps/>
      <w:color w:val="0F4761" w:themeColor="accent1" w:themeShade="BF"/>
      <w:spacing w:val="5"/>
    </w:rPr>
  </w:style>
  <w:style w:type="paragraph" w:styleId="FootnoteText">
    <w:name w:val="footnote text"/>
    <w:basedOn w:val="Normal"/>
    <w:link w:val="FootnoteTextChar"/>
    <w:uiPriority w:val="99"/>
    <w:semiHidden/>
    <w:unhideWhenUsed/>
    <w:rsid w:val="00817C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CEB"/>
    <w:rPr>
      <w:sz w:val="20"/>
      <w:szCs w:val="20"/>
    </w:rPr>
  </w:style>
  <w:style w:type="character" w:styleId="FootnoteReference">
    <w:name w:val="footnote reference"/>
    <w:basedOn w:val="DefaultParagraphFont"/>
    <w:uiPriority w:val="99"/>
    <w:semiHidden/>
    <w:unhideWhenUsed/>
    <w:rsid w:val="00817CEB"/>
    <w:rPr>
      <w:vertAlign w:val="superscript"/>
    </w:rPr>
  </w:style>
  <w:style w:type="paragraph" w:styleId="Header">
    <w:name w:val="header"/>
    <w:basedOn w:val="Normal"/>
    <w:link w:val="HeaderChar"/>
    <w:uiPriority w:val="99"/>
    <w:unhideWhenUsed/>
    <w:rsid w:val="00980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F9D"/>
  </w:style>
  <w:style w:type="paragraph" w:styleId="Footer">
    <w:name w:val="footer"/>
    <w:basedOn w:val="Normal"/>
    <w:link w:val="FooterChar"/>
    <w:uiPriority w:val="99"/>
    <w:unhideWhenUsed/>
    <w:rsid w:val="00980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569E-95A2-47E9-B0EF-7376A92E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11</Pages>
  <Words>3216</Words>
  <Characters>18334</Characters>
  <Application>Microsoft Office Word</Application>
  <DocSecurity>0</DocSecurity>
  <Lines>152</Lines>
  <Paragraphs>43</Paragraphs>
  <ScaleCrop>false</ScaleCrop>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 Hamilton</dc:creator>
  <cp:keywords/>
  <dc:description/>
  <cp:lastModifiedBy>A. J. Hamilton</cp:lastModifiedBy>
  <cp:revision>367</cp:revision>
  <dcterms:created xsi:type="dcterms:W3CDTF">2025-05-17T01:40:00Z</dcterms:created>
  <dcterms:modified xsi:type="dcterms:W3CDTF">2025-05-20T22:27:00Z</dcterms:modified>
</cp:coreProperties>
</file>